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AD" w:rsidRDefault="00CD58AD" w:rsidP="00CD58AD">
      <w:pPr>
        <w:jc w:val="center"/>
      </w:pPr>
    </w:p>
    <w:p w:rsidR="00BF08EA" w:rsidRDefault="00BF08EA" w:rsidP="00BF08EA">
      <w:pPr>
        <w:shd w:val="clear" w:color="auto" w:fill="FFFFFF"/>
        <w:spacing w:after="0" w:line="240" w:lineRule="auto"/>
        <w:jc w:val="center"/>
        <w:rPr>
          <w:rFonts w:eastAsia="Times New Roman" w:cs="Times New Roman"/>
          <w:b/>
          <w:bCs/>
          <w:sz w:val="48"/>
          <w:szCs w:val="48"/>
          <w:lang w:val="en-US" w:eastAsia="en-GB"/>
        </w:rPr>
      </w:pPr>
    </w:p>
    <w:p w:rsidR="00BF08EA" w:rsidRPr="00BF08EA" w:rsidRDefault="00BF08EA" w:rsidP="00BF08EA">
      <w:pPr>
        <w:shd w:val="clear" w:color="auto" w:fill="FFFFFF"/>
        <w:spacing w:after="0" w:line="240" w:lineRule="auto"/>
        <w:jc w:val="center"/>
        <w:rPr>
          <w:rFonts w:eastAsia="Times New Roman" w:cs="Times New Roman"/>
          <w:b/>
          <w:bCs/>
          <w:sz w:val="48"/>
          <w:szCs w:val="48"/>
          <w:lang w:val="en-US" w:eastAsia="en-GB"/>
        </w:rPr>
      </w:pPr>
      <w:r w:rsidRPr="00BF08EA">
        <w:rPr>
          <w:rFonts w:eastAsia="Times New Roman" w:cs="Times New Roman"/>
          <w:b/>
          <w:bCs/>
          <w:sz w:val="48"/>
          <w:szCs w:val="48"/>
          <w:lang w:val="en-US" w:eastAsia="en-GB"/>
        </w:rPr>
        <w:t>Special Educational Needs and Disabilities</w:t>
      </w:r>
    </w:p>
    <w:p w:rsidR="00BF08EA" w:rsidRPr="00BF08EA" w:rsidRDefault="00BF08EA" w:rsidP="00BF08EA">
      <w:pPr>
        <w:shd w:val="clear" w:color="auto" w:fill="FFFFFF"/>
        <w:spacing w:after="0" w:line="240" w:lineRule="auto"/>
        <w:jc w:val="center"/>
        <w:rPr>
          <w:rFonts w:eastAsia="Times New Roman" w:cs="Times New Roman"/>
          <w:b/>
          <w:bCs/>
          <w:sz w:val="48"/>
          <w:szCs w:val="48"/>
          <w:lang w:val="en-US" w:eastAsia="en-GB"/>
        </w:rPr>
      </w:pPr>
      <w:r w:rsidRPr="00BF08EA">
        <w:rPr>
          <w:rFonts w:eastAsia="Times New Roman" w:cs="Times New Roman"/>
          <w:b/>
          <w:bCs/>
          <w:sz w:val="48"/>
          <w:szCs w:val="48"/>
          <w:lang w:val="en-US" w:eastAsia="en-GB"/>
        </w:rPr>
        <w:t xml:space="preserve"> Information Report for Parents</w:t>
      </w:r>
      <w:r>
        <w:rPr>
          <w:rFonts w:eastAsia="Times New Roman" w:cs="Times New Roman"/>
          <w:b/>
          <w:bCs/>
          <w:sz w:val="48"/>
          <w:szCs w:val="48"/>
          <w:lang w:val="en-US" w:eastAsia="en-GB"/>
        </w:rPr>
        <w:t>/Carers</w:t>
      </w:r>
    </w:p>
    <w:p w:rsidR="00BF08EA" w:rsidRDefault="00BF08EA" w:rsidP="00BF08EA">
      <w:pPr>
        <w:shd w:val="clear" w:color="auto" w:fill="FFFFFF"/>
        <w:spacing w:after="0" w:line="240" w:lineRule="auto"/>
        <w:jc w:val="center"/>
        <w:rPr>
          <w:rFonts w:eastAsia="Times New Roman" w:cs="Times New Roman"/>
          <w:b/>
          <w:bCs/>
          <w:sz w:val="21"/>
          <w:szCs w:val="21"/>
          <w:lang w:val="en-US" w:eastAsia="en-GB"/>
        </w:rPr>
      </w:pPr>
    </w:p>
    <w:p w:rsidR="00BF08EA" w:rsidRDefault="00BF08EA" w:rsidP="00BF08EA">
      <w:pPr>
        <w:pStyle w:val="1bodycopy10pt"/>
      </w:pPr>
    </w:p>
    <w:p w:rsidR="00BF08EA" w:rsidRPr="001118BF" w:rsidRDefault="00BF08EA" w:rsidP="00BF08EA">
      <w:pPr>
        <w:pStyle w:val="1bodycopy10pt"/>
      </w:pPr>
      <w:r>
        <w:rPr>
          <w:noProof/>
          <w:lang w:val="en-GB" w:eastAsia="en-GB"/>
        </w:rPr>
        <w:drawing>
          <wp:anchor distT="0" distB="0" distL="114300" distR="114300" simplePos="0" relativeHeight="251659264" behindDoc="0" locked="0" layoutInCell="1" allowOverlap="1">
            <wp:simplePos x="0" y="0"/>
            <wp:positionH relativeFrom="column">
              <wp:posOffset>811530</wp:posOffset>
            </wp:positionH>
            <wp:positionV relativeFrom="paragraph">
              <wp:posOffset>13335</wp:posOffset>
            </wp:positionV>
            <wp:extent cx="4211955" cy="2701925"/>
            <wp:effectExtent l="0" t="0" r="0" b="3175"/>
            <wp:wrapSquare wrapText="bothSides"/>
            <wp:docPr id="3" name="Picture 3" descr="C:\..\Documents and Settings\sca8753538\Local Settings\Temporary Internet Files\OLK70\Macintosh HD:Users:johnmcgeown:Desktop:StBedes_NEW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ca8753538\Local Settings\Temporary Internet Files\OLK70\Macintosh HD:Users:johnmcgeown:Desktop:StBedes_NEWlogo.t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211955" cy="270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08EA" w:rsidRDefault="00BF08EA" w:rsidP="00BF08EA">
      <w:pPr>
        <w:pStyle w:val="1bodycopy10pt"/>
        <w:rPr>
          <w:noProof/>
          <w:color w:val="00CF80"/>
          <w:szCs w:val="20"/>
        </w:rPr>
      </w:pPr>
    </w:p>
    <w:p w:rsidR="00BF08EA" w:rsidRDefault="00BF08EA" w:rsidP="00BF08EA">
      <w:pPr>
        <w:pStyle w:val="1bodycopy10pt"/>
        <w:rPr>
          <w:noProof/>
        </w:rPr>
      </w:pPr>
    </w:p>
    <w:p w:rsidR="00BF08EA" w:rsidRDefault="00BF08EA" w:rsidP="00BF08EA">
      <w:pPr>
        <w:pStyle w:val="1bodycopy10pt"/>
        <w:rPr>
          <w:noProof/>
        </w:rPr>
      </w:pPr>
    </w:p>
    <w:p w:rsidR="00BF08EA" w:rsidRPr="0001772B"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Default="00BF08EA" w:rsidP="00BF08EA">
      <w:pPr>
        <w:pStyle w:val="1bodycopy10pt"/>
      </w:pPr>
    </w:p>
    <w:p w:rsidR="00BF08EA" w:rsidRPr="000C5C7C" w:rsidRDefault="00BF08EA" w:rsidP="00BF08EA">
      <w:pPr>
        <w:tabs>
          <w:tab w:val="left" w:pos="3680"/>
        </w:tabs>
        <w:spacing w:after="0"/>
        <w:jc w:val="center"/>
        <w:rPr>
          <w:rFonts w:ascii="Copperplate Gothic Light" w:eastAsia="Calibri" w:hAnsi="Copperplate Gothic Light"/>
          <w:b/>
          <w:color w:val="00B050"/>
        </w:rPr>
      </w:pPr>
      <w:r w:rsidRPr="000C5C7C">
        <w:rPr>
          <w:rFonts w:ascii="Copperplate Gothic Light" w:eastAsia="Calibri" w:hAnsi="Copperplate Gothic Light"/>
          <w:b/>
          <w:color w:val="00B050"/>
        </w:rPr>
        <w:t>ACHIEVING EXCELLENCE TOGETHER</w:t>
      </w:r>
    </w:p>
    <w:p w:rsidR="00BF08EA" w:rsidRDefault="00BF08EA" w:rsidP="00BF08EA">
      <w:pPr>
        <w:tabs>
          <w:tab w:val="center" w:pos="4513"/>
          <w:tab w:val="right" w:pos="9026"/>
        </w:tabs>
        <w:spacing w:after="0"/>
        <w:jc w:val="center"/>
        <w:rPr>
          <w:rFonts w:ascii="Gabriola" w:eastAsia="Calibri" w:hAnsi="Gabriola"/>
          <w:b/>
          <w:color w:val="00B050"/>
        </w:rPr>
      </w:pPr>
      <w:r w:rsidRPr="000C5C7C">
        <w:rPr>
          <w:rFonts w:ascii="Gabriola" w:eastAsia="Calibri" w:hAnsi="Gabriola"/>
          <w:b/>
          <w:color w:val="00B050"/>
        </w:rPr>
        <w:t>Inspiring independent learners with Jesus by our side</w:t>
      </w:r>
    </w:p>
    <w:p w:rsidR="00BF08EA" w:rsidRPr="000C5C7C" w:rsidRDefault="00BF08EA" w:rsidP="00BF08EA">
      <w:pPr>
        <w:tabs>
          <w:tab w:val="center" w:pos="4513"/>
          <w:tab w:val="right" w:pos="9026"/>
        </w:tabs>
        <w:spacing w:after="0"/>
        <w:jc w:val="center"/>
        <w:rPr>
          <w:rFonts w:ascii="Gabriola" w:eastAsia="Calibri" w:hAnsi="Gabriola"/>
          <w:b/>
          <w:color w:val="00B050"/>
        </w:rPr>
      </w:pPr>
    </w:p>
    <w:p w:rsidR="00BF08EA" w:rsidRDefault="00BF08EA" w:rsidP="00BF08EA">
      <w:pPr>
        <w:pStyle w:val="1bodycopy10pt"/>
      </w:pPr>
    </w:p>
    <w:p w:rsidR="00BF08EA" w:rsidRDefault="00BF08EA" w:rsidP="00BF08EA"/>
    <w:p w:rsidR="00BF08EA" w:rsidRPr="00ED4599" w:rsidRDefault="00BF08EA" w:rsidP="00BF08EA">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F08EA" w:rsidRPr="00DA50A5" w:rsidTr="00AA2708">
        <w:tc>
          <w:tcPr>
            <w:tcW w:w="2586" w:type="dxa"/>
            <w:tcBorders>
              <w:top w:val="nil"/>
              <w:bottom w:val="single" w:sz="18" w:space="0" w:color="FFFFFF"/>
            </w:tcBorders>
            <w:shd w:val="clear" w:color="auto" w:fill="D8DFDE"/>
          </w:tcPr>
          <w:p w:rsidR="00BF08EA" w:rsidRPr="0062626B" w:rsidRDefault="00BF08EA" w:rsidP="00AA2708">
            <w:pPr>
              <w:pStyle w:val="1bodycopy10pt"/>
              <w:rPr>
                <w:b/>
              </w:rPr>
            </w:pPr>
            <w:r w:rsidRPr="0062626B">
              <w:rPr>
                <w:b/>
              </w:rPr>
              <w:t>Approved by:</w:t>
            </w:r>
          </w:p>
        </w:tc>
        <w:tc>
          <w:tcPr>
            <w:tcW w:w="3268" w:type="dxa"/>
            <w:tcBorders>
              <w:top w:val="nil"/>
              <w:bottom w:val="single" w:sz="18" w:space="0" w:color="FFFFFF"/>
            </w:tcBorders>
            <w:shd w:val="clear" w:color="auto" w:fill="D8DFDE"/>
          </w:tcPr>
          <w:p w:rsidR="00BF08EA" w:rsidRPr="00A14520" w:rsidRDefault="00F8188E" w:rsidP="00AA2708">
            <w:pPr>
              <w:pStyle w:val="1bodycopy11pt"/>
              <w:rPr>
                <w:b w:val="0"/>
                <w:sz w:val="20"/>
                <w:szCs w:val="20"/>
                <w:highlight w:val="yellow"/>
              </w:rPr>
            </w:pPr>
            <w:r>
              <w:rPr>
                <w:b w:val="0"/>
                <w:sz w:val="20"/>
                <w:szCs w:val="20"/>
              </w:rPr>
              <w:t>Governing Body</w:t>
            </w:r>
          </w:p>
        </w:tc>
        <w:tc>
          <w:tcPr>
            <w:tcW w:w="3866" w:type="dxa"/>
            <w:tcBorders>
              <w:top w:val="nil"/>
              <w:bottom w:val="single" w:sz="18" w:space="0" w:color="FFFFFF"/>
            </w:tcBorders>
            <w:shd w:val="clear" w:color="auto" w:fill="D8DFDE"/>
          </w:tcPr>
          <w:p w:rsidR="00BF08EA" w:rsidRPr="00A14520" w:rsidRDefault="00BF08EA" w:rsidP="00B4056A">
            <w:pPr>
              <w:pStyle w:val="1bodycopy11pt"/>
              <w:rPr>
                <w:sz w:val="20"/>
                <w:szCs w:val="20"/>
              </w:rPr>
            </w:pPr>
            <w:r w:rsidRPr="00A14520">
              <w:rPr>
                <w:sz w:val="20"/>
                <w:szCs w:val="20"/>
              </w:rPr>
              <w:t xml:space="preserve">  </w:t>
            </w:r>
          </w:p>
        </w:tc>
      </w:tr>
      <w:tr w:rsidR="00BF08EA" w:rsidRPr="00DA50A5" w:rsidTr="00AA2708">
        <w:tc>
          <w:tcPr>
            <w:tcW w:w="2586" w:type="dxa"/>
            <w:tcBorders>
              <w:top w:val="single" w:sz="18" w:space="0" w:color="FFFFFF"/>
              <w:bottom w:val="single" w:sz="18" w:space="0" w:color="FFFFFF"/>
            </w:tcBorders>
            <w:shd w:val="clear" w:color="auto" w:fill="D8DFDE"/>
          </w:tcPr>
          <w:p w:rsidR="00BF08EA" w:rsidRPr="0062626B" w:rsidRDefault="00BF08EA" w:rsidP="00AA2708">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BF08EA" w:rsidRPr="00F70381" w:rsidRDefault="00F8188E" w:rsidP="00B4056A">
            <w:pPr>
              <w:pStyle w:val="1bodycopy11pt"/>
              <w:rPr>
                <w:b w:val="0"/>
                <w:sz w:val="20"/>
                <w:szCs w:val="20"/>
              </w:rPr>
            </w:pPr>
            <w:r>
              <w:rPr>
                <w:b w:val="0"/>
                <w:sz w:val="20"/>
                <w:szCs w:val="20"/>
              </w:rPr>
              <w:t>June 2024</w:t>
            </w:r>
          </w:p>
        </w:tc>
      </w:tr>
      <w:tr w:rsidR="00BF08EA" w:rsidRPr="00DA50A5" w:rsidTr="00AA2708">
        <w:tc>
          <w:tcPr>
            <w:tcW w:w="2586" w:type="dxa"/>
            <w:tcBorders>
              <w:top w:val="single" w:sz="18" w:space="0" w:color="FFFFFF"/>
              <w:bottom w:val="nil"/>
            </w:tcBorders>
            <w:shd w:val="clear" w:color="auto" w:fill="D8DFDE"/>
          </w:tcPr>
          <w:p w:rsidR="00BF08EA" w:rsidRPr="0062626B" w:rsidRDefault="00BF08EA" w:rsidP="00AA2708">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BF08EA" w:rsidRPr="00F70381" w:rsidRDefault="00BF08EA" w:rsidP="00B4056A">
            <w:pPr>
              <w:pStyle w:val="1bodycopy11pt"/>
              <w:rPr>
                <w:b w:val="0"/>
                <w:sz w:val="20"/>
                <w:szCs w:val="20"/>
              </w:rPr>
            </w:pPr>
            <w:r>
              <w:rPr>
                <w:b w:val="0"/>
                <w:sz w:val="20"/>
                <w:szCs w:val="20"/>
              </w:rPr>
              <w:t>Summer 202</w:t>
            </w:r>
            <w:r w:rsidR="00F8188E">
              <w:rPr>
                <w:b w:val="0"/>
                <w:sz w:val="20"/>
                <w:szCs w:val="20"/>
              </w:rPr>
              <w:t>5</w:t>
            </w:r>
          </w:p>
        </w:tc>
      </w:tr>
    </w:tbl>
    <w:p w:rsidR="00BF08EA" w:rsidRPr="00CD58AD" w:rsidRDefault="00BF08EA" w:rsidP="00CD58AD">
      <w:pPr>
        <w:jc w:val="center"/>
      </w:pPr>
    </w:p>
    <w:p w:rsidR="00BF08EA" w:rsidRDefault="00BF08EA">
      <w:pPr>
        <w:rPr>
          <w:rFonts w:eastAsia="Times New Roman" w:cs="Times New Roman"/>
          <w:b/>
          <w:bCs/>
          <w:sz w:val="32"/>
          <w:szCs w:val="32"/>
          <w:lang w:val="en-US" w:eastAsia="en-GB"/>
        </w:rPr>
      </w:pPr>
      <w:r>
        <w:rPr>
          <w:rFonts w:eastAsia="Times New Roman" w:cs="Times New Roman"/>
          <w:b/>
          <w:bCs/>
          <w:sz w:val="32"/>
          <w:szCs w:val="32"/>
          <w:lang w:val="en-US" w:eastAsia="en-GB"/>
        </w:rPr>
        <w:br w:type="page"/>
      </w:r>
    </w:p>
    <w:p w:rsidR="00CD58AD" w:rsidRDefault="00017ED8" w:rsidP="00CD58AD">
      <w:pPr>
        <w:shd w:val="clear" w:color="auto" w:fill="FFFFFF"/>
        <w:spacing w:after="0" w:line="240" w:lineRule="auto"/>
        <w:jc w:val="center"/>
        <w:rPr>
          <w:rFonts w:eastAsia="Times New Roman" w:cs="Times New Roman"/>
          <w:b/>
          <w:bCs/>
          <w:sz w:val="32"/>
          <w:szCs w:val="32"/>
          <w:lang w:val="en-US" w:eastAsia="en-GB"/>
        </w:rPr>
      </w:pPr>
      <w:r w:rsidRPr="00CD58AD">
        <w:rPr>
          <w:rFonts w:eastAsia="Times New Roman" w:cs="Times New Roman"/>
          <w:b/>
          <w:bCs/>
          <w:sz w:val="32"/>
          <w:szCs w:val="32"/>
          <w:lang w:val="en-US" w:eastAsia="en-GB"/>
        </w:rPr>
        <w:lastRenderedPageBreak/>
        <w:t>Special Ed</w:t>
      </w:r>
      <w:r w:rsidR="00CD58AD">
        <w:rPr>
          <w:rFonts w:eastAsia="Times New Roman" w:cs="Times New Roman"/>
          <w:b/>
          <w:bCs/>
          <w:sz w:val="32"/>
          <w:szCs w:val="32"/>
          <w:lang w:val="en-US" w:eastAsia="en-GB"/>
        </w:rPr>
        <w:t>ucational Needs and Disabilities</w:t>
      </w:r>
    </w:p>
    <w:p w:rsidR="00017ED8" w:rsidRPr="00CD58AD" w:rsidRDefault="00017ED8" w:rsidP="00CD58AD">
      <w:pPr>
        <w:shd w:val="clear" w:color="auto" w:fill="FFFFFF"/>
        <w:spacing w:after="0" w:line="240" w:lineRule="auto"/>
        <w:jc w:val="center"/>
        <w:rPr>
          <w:rFonts w:eastAsia="Times New Roman" w:cs="Times New Roman"/>
          <w:b/>
          <w:bCs/>
          <w:sz w:val="32"/>
          <w:szCs w:val="32"/>
          <w:lang w:val="en-US" w:eastAsia="en-GB"/>
        </w:rPr>
      </w:pPr>
      <w:r w:rsidRPr="00CD58AD">
        <w:rPr>
          <w:rFonts w:eastAsia="Times New Roman" w:cs="Times New Roman"/>
          <w:b/>
          <w:bCs/>
          <w:sz w:val="32"/>
          <w:szCs w:val="32"/>
          <w:lang w:val="en-US" w:eastAsia="en-GB"/>
        </w:rPr>
        <w:t xml:space="preserve"> Information Report for Parents</w:t>
      </w:r>
      <w:r w:rsidR="00BF08EA">
        <w:rPr>
          <w:rFonts w:eastAsia="Times New Roman" w:cs="Times New Roman"/>
          <w:b/>
          <w:bCs/>
          <w:sz w:val="32"/>
          <w:szCs w:val="32"/>
          <w:lang w:val="en-US" w:eastAsia="en-GB"/>
        </w:rPr>
        <w:t>/Carers</w:t>
      </w:r>
    </w:p>
    <w:p w:rsidR="00017ED8" w:rsidRDefault="00017ED8" w:rsidP="00CD58AD">
      <w:pPr>
        <w:shd w:val="clear" w:color="auto" w:fill="FFFFFF"/>
        <w:spacing w:after="0" w:line="240" w:lineRule="auto"/>
        <w:jc w:val="center"/>
        <w:rPr>
          <w:rFonts w:eastAsia="Times New Roman" w:cs="Times New Roman"/>
          <w:b/>
          <w:bCs/>
          <w:sz w:val="21"/>
          <w:szCs w:val="21"/>
          <w:lang w:val="en-US" w:eastAsia="en-GB"/>
        </w:rPr>
      </w:pPr>
    </w:p>
    <w:p w:rsidR="00017ED8" w:rsidRPr="005816CD" w:rsidRDefault="00017ED8" w:rsidP="00F8188E">
      <w:pPr>
        <w:shd w:val="clear" w:color="auto" w:fill="FFFFFF"/>
        <w:spacing w:after="225" w:line="240" w:lineRule="auto"/>
        <w:jc w:val="both"/>
        <w:rPr>
          <w:rFonts w:eastAsia="Times New Roman" w:cs="Times New Roman"/>
          <w:sz w:val="21"/>
          <w:szCs w:val="21"/>
          <w:lang w:val="en-US" w:eastAsia="en-GB"/>
        </w:rPr>
      </w:pPr>
      <w:r w:rsidRPr="005816CD">
        <w:rPr>
          <w:rFonts w:eastAsia="Times New Roman" w:cs="Times New Roman"/>
          <w:sz w:val="21"/>
          <w:szCs w:val="21"/>
          <w:lang w:val="en-US" w:eastAsia="en-GB"/>
        </w:rPr>
        <w:t xml:space="preserve">All </w:t>
      </w:r>
      <w:r w:rsidRPr="005424A2">
        <w:rPr>
          <w:rFonts w:eastAsia="Times New Roman" w:cs="Times New Roman"/>
          <w:sz w:val="21"/>
          <w:szCs w:val="21"/>
          <w:lang w:val="en-US" w:eastAsia="en-GB"/>
        </w:rPr>
        <w:t>Cheshire West and Chester</w:t>
      </w:r>
      <w:r w:rsidRPr="005816CD">
        <w:rPr>
          <w:rFonts w:eastAsia="Times New Roman" w:cs="Times New Roman"/>
          <w:sz w:val="21"/>
          <w:szCs w:val="21"/>
          <w:lang w:val="en-US" w:eastAsia="en-GB"/>
        </w:rPr>
        <w:t xml:space="preserve"> schools have a similar approach to meeting the needs of pupils with Special Educational N</w:t>
      </w:r>
      <w:r w:rsidRPr="005424A2">
        <w:rPr>
          <w:rFonts w:eastAsia="Times New Roman" w:cs="Times New Roman"/>
          <w:sz w:val="21"/>
          <w:szCs w:val="21"/>
          <w:lang w:val="en-US" w:eastAsia="en-GB"/>
        </w:rPr>
        <w:t>eeds and are supported by the local authority</w:t>
      </w:r>
      <w:r w:rsidRPr="005816CD">
        <w:rPr>
          <w:rFonts w:eastAsia="Times New Roman" w:cs="Times New Roman"/>
          <w:sz w:val="21"/>
          <w:szCs w:val="21"/>
          <w:lang w:val="en-US" w:eastAsia="en-GB"/>
        </w:rPr>
        <w:t xml:space="preserve"> to ensure that all pupils, regardless of their specific needs, make the best possible progress in school.</w:t>
      </w:r>
    </w:p>
    <w:p w:rsidR="00017ED8" w:rsidRPr="005816CD" w:rsidRDefault="00017ED8" w:rsidP="00F8188E">
      <w:pPr>
        <w:shd w:val="clear" w:color="auto" w:fill="FFFFFF"/>
        <w:spacing w:after="225" w:line="240" w:lineRule="auto"/>
        <w:jc w:val="both"/>
        <w:rPr>
          <w:rFonts w:eastAsia="Times New Roman" w:cs="Times New Roman"/>
          <w:sz w:val="21"/>
          <w:szCs w:val="21"/>
          <w:lang w:val="en-US" w:eastAsia="en-GB"/>
        </w:rPr>
      </w:pPr>
      <w:r w:rsidRPr="005816CD">
        <w:rPr>
          <w:rFonts w:eastAsia="Times New Roman" w:cs="Times New Roman"/>
          <w:sz w:val="21"/>
          <w:szCs w:val="21"/>
          <w:lang w:val="en-US" w:eastAsia="en-GB"/>
        </w:rPr>
        <w:t>All schools are supported to be as inclusive as possible, with the needs of pupils with Special Educational Needs and Disabilities being met in a mainstream setting wherever possible.</w:t>
      </w:r>
    </w:p>
    <w:p w:rsidR="00017ED8" w:rsidRPr="008879F8" w:rsidRDefault="00017ED8" w:rsidP="00F8188E">
      <w:pPr>
        <w:tabs>
          <w:tab w:val="left" w:pos="0"/>
        </w:tabs>
        <w:autoSpaceDE w:val="0"/>
        <w:autoSpaceDN w:val="0"/>
        <w:adjustRightInd w:val="0"/>
        <w:jc w:val="both"/>
        <w:rPr>
          <w:bCs/>
        </w:rPr>
      </w:pPr>
      <w:r w:rsidRPr="008879F8">
        <w:rPr>
          <w:bCs/>
        </w:rPr>
        <w:t>The 2014 SEND Code of Practice defines Special Educational Needs as follows:</w:t>
      </w:r>
    </w:p>
    <w:p w:rsidR="00017ED8" w:rsidRPr="008879F8" w:rsidRDefault="00017ED8" w:rsidP="00F8188E">
      <w:pPr>
        <w:pStyle w:val="NoSpacing"/>
        <w:jc w:val="both"/>
      </w:pPr>
      <w:r w:rsidRPr="008879F8">
        <w:t xml:space="preserve">‘A child or young person has </w:t>
      </w:r>
      <w:r w:rsidR="00C25D70">
        <w:t>SEND</w:t>
      </w:r>
      <w:r w:rsidRPr="008879F8">
        <w:t xml:space="preserve"> if they have a learning difficulty which calls for special educational provision to be made for him or her. A child of compulsory school age or a young person has a learning difficulty or disability if he or she:</w:t>
      </w:r>
    </w:p>
    <w:p w:rsidR="00017ED8" w:rsidRPr="008879F8" w:rsidRDefault="00017ED8" w:rsidP="00F8188E">
      <w:pPr>
        <w:pStyle w:val="NoSpacing"/>
        <w:jc w:val="both"/>
      </w:pPr>
      <w:r w:rsidRPr="008879F8">
        <w:t>a) Has a significantly greater difficulty in learning than the majority of others the same age, or</w:t>
      </w:r>
    </w:p>
    <w:p w:rsidR="00017ED8" w:rsidRPr="008879F8" w:rsidRDefault="00017ED8" w:rsidP="00F8188E">
      <w:pPr>
        <w:tabs>
          <w:tab w:val="left" w:pos="0"/>
        </w:tabs>
        <w:autoSpaceDE w:val="0"/>
        <w:autoSpaceDN w:val="0"/>
        <w:adjustRightInd w:val="0"/>
        <w:jc w:val="both"/>
        <w:rPr>
          <w:rFonts w:cs="Arial"/>
          <w:bCs/>
        </w:rPr>
      </w:pPr>
      <w:r w:rsidRPr="008879F8">
        <w:rPr>
          <w:bCs/>
        </w:rPr>
        <w:t>b) Has a disability which prevents or hinders him or her from making use of facilities of a kind generally provided for others of the same age in mainstream schools or mainstream post 16 institutions.’</w:t>
      </w:r>
    </w:p>
    <w:p w:rsidR="00017ED8" w:rsidRDefault="00017ED8" w:rsidP="00017ED8">
      <w:pPr>
        <w:pStyle w:val="NoSpacing"/>
        <w:rPr>
          <w:lang w:val="en-US" w:eastAsia="en-GB"/>
        </w:rPr>
      </w:pPr>
      <w:r w:rsidRPr="005816CD">
        <w:rPr>
          <w:lang w:val="en-US" w:eastAsia="en-GB"/>
        </w:rPr>
        <w:t xml:space="preserve">The four broad ‘areas of need’ </w:t>
      </w:r>
      <w:r>
        <w:rPr>
          <w:lang w:val="en-US" w:eastAsia="en-GB"/>
        </w:rPr>
        <w:t xml:space="preserve">identified in the 2014 SEND Code of Practice </w:t>
      </w:r>
      <w:r w:rsidRPr="005816CD">
        <w:rPr>
          <w:lang w:val="en-US" w:eastAsia="en-GB"/>
        </w:rPr>
        <w:t>are</w:t>
      </w:r>
      <w:r>
        <w:rPr>
          <w:lang w:val="en-US" w:eastAsia="en-GB"/>
        </w:rPr>
        <w:t>:</w:t>
      </w:r>
    </w:p>
    <w:p w:rsidR="00017ED8" w:rsidRDefault="00017ED8" w:rsidP="00017ED8">
      <w:pPr>
        <w:pStyle w:val="NoSpacing"/>
        <w:numPr>
          <w:ilvl w:val="0"/>
          <w:numId w:val="38"/>
        </w:numPr>
        <w:rPr>
          <w:lang w:val="en-US" w:eastAsia="en-GB"/>
        </w:rPr>
      </w:pPr>
      <w:r>
        <w:rPr>
          <w:lang w:val="en-US" w:eastAsia="en-GB"/>
        </w:rPr>
        <w:t>Communication and Interaction</w:t>
      </w:r>
    </w:p>
    <w:p w:rsidR="00017ED8" w:rsidRDefault="00017ED8" w:rsidP="00017ED8">
      <w:pPr>
        <w:pStyle w:val="NoSpacing"/>
        <w:numPr>
          <w:ilvl w:val="0"/>
          <w:numId w:val="38"/>
        </w:numPr>
        <w:rPr>
          <w:lang w:val="en-US" w:eastAsia="en-GB"/>
        </w:rPr>
      </w:pPr>
      <w:r>
        <w:rPr>
          <w:lang w:val="en-US" w:eastAsia="en-GB"/>
        </w:rPr>
        <w:t>Cognition and Learning</w:t>
      </w:r>
    </w:p>
    <w:p w:rsidR="00017ED8" w:rsidRDefault="00017ED8" w:rsidP="00017ED8">
      <w:pPr>
        <w:pStyle w:val="NoSpacing"/>
        <w:numPr>
          <w:ilvl w:val="0"/>
          <w:numId w:val="38"/>
        </w:numPr>
        <w:rPr>
          <w:lang w:val="en-US" w:eastAsia="en-GB"/>
        </w:rPr>
      </w:pPr>
      <w:r w:rsidRPr="005816CD">
        <w:rPr>
          <w:lang w:val="en-US" w:eastAsia="en-GB"/>
        </w:rPr>
        <w:t xml:space="preserve">Social, Emotional </w:t>
      </w:r>
      <w:r>
        <w:rPr>
          <w:lang w:val="en-US" w:eastAsia="en-GB"/>
        </w:rPr>
        <w:t>and Mental Health Difficulties</w:t>
      </w:r>
    </w:p>
    <w:p w:rsidR="00017ED8" w:rsidRPr="005816CD" w:rsidRDefault="00017ED8" w:rsidP="00017ED8">
      <w:pPr>
        <w:pStyle w:val="NoSpacing"/>
        <w:numPr>
          <w:ilvl w:val="0"/>
          <w:numId w:val="38"/>
        </w:numPr>
        <w:rPr>
          <w:lang w:val="en-US" w:eastAsia="en-GB"/>
        </w:rPr>
      </w:pPr>
      <w:r>
        <w:rPr>
          <w:lang w:val="en-US" w:eastAsia="en-GB"/>
        </w:rPr>
        <w:t>Sensory and Physical Needs</w:t>
      </w:r>
    </w:p>
    <w:p w:rsidR="00017ED8" w:rsidRPr="005424A2" w:rsidRDefault="00017ED8" w:rsidP="00017ED8">
      <w:pPr>
        <w:shd w:val="clear" w:color="auto" w:fill="FFFFFF"/>
        <w:spacing w:after="225" w:line="240" w:lineRule="auto"/>
        <w:rPr>
          <w:rFonts w:eastAsia="Times New Roman" w:cs="Times New Roman"/>
          <w:b/>
          <w:bCs/>
          <w:sz w:val="21"/>
          <w:szCs w:val="21"/>
          <w:lang w:val="en-US" w:eastAsia="en-GB"/>
        </w:rPr>
      </w:pPr>
    </w:p>
    <w:p w:rsidR="00017ED8" w:rsidRPr="005816CD" w:rsidRDefault="00017ED8" w:rsidP="00017ED8">
      <w:pPr>
        <w:shd w:val="clear" w:color="auto" w:fill="FFFFFF"/>
        <w:spacing w:after="225" w:line="240" w:lineRule="auto"/>
        <w:rPr>
          <w:rFonts w:eastAsia="Times New Roman" w:cs="Times New Roman"/>
          <w:sz w:val="21"/>
          <w:szCs w:val="21"/>
          <w:lang w:val="en-US" w:eastAsia="en-GB"/>
        </w:rPr>
      </w:pPr>
      <w:r w:rsidRPr="005424A2">
        <w:rPr>
          <w:rFonts w:eastAsia="Times New Roman" w:cs="Times New Roman"/>
          <w:b/>
          <w:bCs/>
          <w:sz w:val="21"/>
          <w:szCs w:val="21"/>
          <w:lang w:val="en-US" w:eastAsia="en-GB"/>
        </w:rPr>
        <w:t>What is the Local Offer?</w:t>
      </w:r>
    </w:p>
    <w:p w:rsidR="00017ED8" w:rsidRPr="005816CD" w:rsidRDefault="00017ED8" w:rsidP="00F8188E">
      <w:pPr>
        <w:shd w:val="clear" w:color="auto" w:fill="FFFFFF"/>
        <w:spacing w:after="0" w:line="240" w:lineRule="auto"/>
        <w:rPr>
          <w:rFonts w:eastAsia="Times New Roman" w:cs="Times New Roman"/>
          <w:sz w:val="21"/>
          <w:szCs w:val="21"/>
          <w:lang w:val="en-US" w:eastAsia="en-GB"/>
        </w:rPr>
      </w:pPr>
      <w:r w:rsidRPr="005816CD">
        <w:rPr>
          <w:rFonts w:eastAsia="Times New Roman" w:cs="Times New Roman"/>
          <w:b/>
          <w:bCs/>
          <w:sz w:val="21"/>
          <w:szCs w:val="21"/>
          <w:lang w:val="en-US" w:eastAsia="en-GB"/>
        </w:rPr>
        <w:t>The LA Local Offer</w:t>
      </w:r>
    </w:p>
    <w:p w:rsidR="00017ED8" w:rsidRPr="005816CD" w:rsidRDefault="00017ED8" w:rsidP="00F8188E">
      <w:pPr>
        <w:shd w:val="clear" w:color="auto" w:fill="FFFFFF"/>
        <w:spacing w:after="0" w:line="240" w:lineRule="auto"/>
        <w:rPr>
          <w:rFonts w:eastAsia="Times New Roman" w:cs="Times New Roman"/>
          <w:sz w:val="21"/>
          <w:szCs w:val="21"/>
          <w:lang w:val="en-US" w:eastAsia="en-GB"/>
        </w:rPr>
      </w:pPr>
      <w:r w:rsidRPr="005816CD">
        <w:rPr>
          <w:rFonts w:eastAsia="Times New Roman" w:cs="Times New Roman"/>
          <w:sz w:val="21"/>
          <w:szCs w:val="21"/>
          <w:lang w:val="en-US" w:eastAsia="en-GB"/>
        </w:rPr>
        <w:t xml:space="preserve">The </w:t>
      </w:r>
      <w:r w:rsidRPr="005424A2">
        <w:rPr>
          <w:rFonts w:eastAsia="Times New Roman" w:cs="Times New Roman"/>
          <w:i/>
          <w:iCs/>
          <w:sz w:val="21"/>
          <w:szCs w:val="21"/>
          <w:lang w:val="en-US" w:eastAsia="en-GB"/>
        </w:rPr>
        <w:t>Children and Families Bill</w:t>
      </w:r>
      <w:r w:rsidRPr="005816CD">
        <w:rPr>
          <w:rFonts w:eastAsia="Times New Roman" w:cs="Times New Roman"/>
          <w:sz w:val="21"/>
          <w:szCs w:val="21"/>
          <w:lang w:val="en-US" w:eastAsia="en-GB"/>
        </w:rPr>
        <w:t xml:space="preserve"> bec</w:t>
      </w:r>
      <w:r w:rsidR="00E64764">
        <w:rPr>
          <w:rFonts w:eastAsia="Times New Roman" w:cs="Times New Roman"/>
          <w:sz w:val="21"/>
          <w:szCs w:val="21"/>
          <w:lang w:val="en-US" w:eastAsia="en-GB"/>
        </w:rPr>
        <w:t>a</w:t>
      </w:r>
      <w:r w:rsidRPr="005816CD">
        <w:rPr>
          <w:rFonts w:eastAsia="Times New Roman" w:cs="Times New Roman"/>
          <w:sz w:val="21"/>
          <w:szCs w:val="21"/>
          <w:lang w:val="en-US" w:eastAsia="en-GB"/>
        </w:rPr>
        <w:t>me enacted in 2014. From this date, Local Authorities and schools are required to publish and keep under review information about services they expect to be available for the children and young people with Special Educational Needs</w:t>
      </w:r>
      <w:r w:rsidR="00C25D70">
        <w:rPr>
          <w:rFonts w:eastAsia="Times New Roman" w:cs="Times New Roman"/>
          <w:sz w:val="21"/>
          <w:szCs w:val="21"/>
          <w:lang w:val="en-US" w:eastAsia="en-GB"/>
        </w:rPr>
        <w:t xml:space="preserve"> and Disabilities</w:t>
      </w:r>
      <w:r w:rsidRPr="005816CD">
        <w:rPr>
          <w:rFonts w:eastAsia="Times New Roman" w:cs="Times New Roman"/>
          <w:sz w:val="21"/>
          <w:szCs w:val="21"/>
          <w:lang w:val="en-US" w:eastAsia="en-GB"/>
        </w:rPr>
        <w:t xml:space="preserve"> (SEN</w:t>
      </w:r>
      <w:r w:rsidR="00C25D70">
        <w:rPr>
          <w:rFonts w:eastAsia="Times New Roman" w:cs="Times New Roman"/>
          <w:sz w:val="21"/>
          <w:szCs w:val="21"/>
          <w:lang w:val="en-US" w:eastAsia="en-GB"/>
        </w:rPr>
        <w:t>D</w:t>
      </w:r>
      <w:r w:rsidRPr="005816CD">
        <w:rPr>
          <w:rFonts w:eastAsia="Times New Roman" w:cs="Times New Roman"/>
          <w:sz w:val="21"/>
          <w:szCs w:val="21"/>
          <w:lang w:val="en-US" w:eastAsia="en-GB"/>
        </w:rPr>
        <w:t>) aged 0-25. This is the ‘Local Offer’.</w:t>
      </w:r>
    </w:p>
    <w:p w:rsidR="00CD58AD" w:rsidRPr="00F8188E" w:rsidRDefault="00017ED8" w:rsidP="00F8188E">
      <w:pPr>
        <w:shd w:val="clear" w:color="auto" w:fill="FFFFFF"/>
        <w:spacing w:before="100" w:beforeAutospacing="1" w:after="100" w:afterAutospacing="1" w:line="240" w:lineRule="auto"/>
        <w:rPr>
          <w:rFonts w:eastAsia="Times New Roman" w:cs="Times New Roman"/>
          <w:sz w:val="21"/>
          <w:szCs w:val="21"/>
          <w:lang w:val="en-US" w:eastAsia="en-GB"/>
        </w:rPr>
      </w:pPr>
      <w:r w:rsidRPr="005816CD">
        <w:rPr>
          <w:rFonts w:eastAsia="Times New Roman" w:cs="Times New Roman"/>
          <w:sz w:val="21"/>
          <w:szCs w:val="21"/>
          <w:lang w:val="en-US" w:eastAsia="en-GB"/>
        </w:rPr>
        <w:t xml:space="preserve">The intention of the Local Offer is to improve choice and transparency for families. It </w:t>
      </w:r>
      <w:r w:rsidR="00E64764">
        <w:rPr>
          <w:rFonts w:eastAsia="Times New Roman" w:cs="Times New Roman"/>
          <w:sz w:val="21"/>
          <w:szCs w:val="21"/>
          <w:lang w:val="en-US" w:eastAsia="en-GB"/>
        </w:rPr>
        <w:t>is</w:t>
      </w:r>
      <w:r w:rsidRPr="005816CD">
        <w:rPr>
          <w:rFonts w:eastAsia="Times New Roman" w:cs="Times New Roman"/>
          <w:sz w:val="21"/>
          <w:szCs w:val="21"/>
          <w:lang w:val="en-US" w:eastAsia="en-GB"/>
        </w:rPr>
        <w:t xml:space="preserve"> also an important resource for parents in understanding the range of services and provision in the local area.</w:t>
      </w:r>
    </w:p>
    <w:p w:rsidR="00017ED8" w:rsidRPr="005816CD" w:rsidRDefault="00017ED8" w:rsidP="00F8188E">
      <w:pPr>
        <w:shd w:val="clear" w:color="auto" w:fill="FFFFFF"/>
        <w:spacing w:after="0" w:line="240" w:lineRule="auto"/>
        <w:rPr>
          <w:rFonts w:eastAsia="Times New Roman" w:cs="Times New Roman"/>
          <w:sz w:val="21"/>
          <w:szCs w:val="21"/>
          <w:lang w:val="en-US" w:eastAsia="en-GB"/>
        </w:rPr>
      </w:pPr>
      <w:r w:rsidRPr="005424A2">
        <w:rPr>
          <w:rFonts w:eastAsia="Times New Roman" w:cs="Times New Roman"/>
          <w:b/>
          <w:bCs/>
          <w:sz w:val="21"/>
          <w:szCs w:val="21"/>
          <w:lang w:val="en-US" w:eastAsia="en-GB"/>
        </w:rPr>
        <w:t xml:space="preserve">The School </w:t>
      </w:r>
      <w:r w:rsidR="00C25D70">
        <w:rPr>
          <w:rFonts w:eastAsia="Times New Roman" w:cs="Times New Roman"/>
          <w:b/>
          <w:bCs/>
          <w:sz w:val="21"/>
          <w:szCs w:val="21"/>
          <w:lang w:val="en-US" w:eastAsia="en-GB"/>
        </w:rPr>
        <w:t>SEND</w:t>
      </w:r>
      <w:r w:rsidRPr="005424A2">
        <w:rPr>
          <w:rFonts w:eastAsia="Times New Roman" w:cs="Times New Roman"/>
          <w:b/>
          <w:bCs/>
          <w:sz w:val="21"/>
          <w:szCs w:val="21"/>
          <w:lang w:val="en-US" w:eastAsia="en-GB"/>
        </w:rPr>
        <w:t xml:space="preserve"> Information Report</w:t>
      </w:r>
    </w:p>
    <w:p w:rsidR="00017ED8" w:rsidRPr="00C83B59" w:rsidRDefault="00017ED8" w:rsidP="00F8188E">
      <w:pPr>
        <w:shd w:val="clear" w:color="auto" w:fill="FFFFFF"/>
        <w:spacing w:after="0" w:line="240" w:lineRule="auto"/>
        <w:rPr>
          <w:rFonts w:eastAsia="Times New Roman" w:cstheme="minorHAnsi"/>
          <w:b/>
          <w:bCs/>
          <w:lang w:val="en-US" w:eastAsia="en-GB"/>
        </w:rPr>
      </w:pPr>
      <w:r w:rsidRPr="008879F8">
        <w:rPr>
          <w:rFonts w:cstheme="minorHAnsi"/>
          <w:bCs/>
        </w:rPr>
        <w:t>This Special Educational Needs and Disabilities (SEND) Information Report is written in the form of frequently asked questions from a parent/carer’s point of view. This report should be read in conjunc</w:t>
      </w:r>
      <w:r w:rsidR="00C83B59">
        <w:rPr>
          <w:rFonts w:cstheme="minorHAnsi"/>
          <w:bCs/>
        </w:rPr>
        <w:t xml:space="preserve">tion with the school’s current </w:t>
      </w:r>
      <w:r w:rsidRPr="008879F8">
        <w:rPr>
          <w:rFonts w:cstheme="minorHAnsi"/>
          <w:bCs/>
        </w:rPr>
        <w:t>SEND Policy which is also available on the school’s website and Cheshire West and Chester’s Local Offer available online at:</w:t>
      </w:r>
      <w:r w:rsidR="00C83B59">
        <w:rPr>
          <w:rFonts w:cstheme="minorHAnsi"/>
          <w:bCs/>
        </w:rPr>
        <w:t xml:space="preserve"> </w:t>
      </w:r>
      <w:hyperlink r:id="rId8" w:history="1">
        <w:r w:rsidR="00C83B59" w:rsidRPr="00AA73C9">
          <w:rPr>
            <w:rStyle w:val="Hyperlink"/>
            <w:color w:val="auto"/>
          </w:rPr>
          <w:t>livewell.cheshirewestandchester.gov.uk/</w:t>
        </w:r>
      </w:hyperlink>
    </w:p>
    <w:p w:rsidR="00017ED8" w:rsidRPr="00F8188E" w:rsidRDefault="00017ED8" w:rsidP="00017ED8">
      <w:pPr>
        <w:shd w:val="clear" w:color="auto" w:fill="FFFFFF"/>
        <w:spacing w:after="225" w:line="240" w:lineRule="auto"/>
        <w:rPr>
          <w:rFonts w:eastAsia="Times New Roman" w:cs="Times New Roman"/>
          <w:bCs/>
          <w:sz w:val="21"/>
          <w:szCs w:val="21"/>
          <w:lang w:val="en-US" w:eastAsia="en-GB"/>
        </w:rPr>
      </w:pPr>
      <w:r w:rsidRPr="005816CD">
        <w:rPr>
          <w:rFonts w:eastAsia="Times New Roman" w:cs="Times New Roman"/>
          <w:bCs/>
          <w:sz w:val="21"/>
          <w:szCs w:val="21"/>
          <w:lang w:val="en-US" w:eastAsia="en-GB"/>
        </w:rPr>
        <w:t xml:space="preserve">At </w:t>
      </w:r>
      <w:r w:rsidRPr="005424A2">
        <w:rPr>
          <w:rFonts w:eastAsia="Times New Roman" w:cs="Times New Roman"/>
          <w:bCs/>
          <w:sz w:val="21"/>
          <w:szCs w:val="21"/>
          <w:lang w:val="en-US" w:eastAsia="en-GB"/>
        </w:rPr>
        <w:t xml:space="preserve">St Bede’s </w:t>
      </w:r>
      <w:r w:rsidRPr="005816CD">
        <w:rPr>
          <w:rFonts w:eastAsia="Times New Roman" w:cs="Times New Roman"/>
          <w:bCs/>
          <w:sz w:val="21"/>
          <w:szCs w:val="21"/>
          <w:lang w:val="en-US" w:eastAsia="en-GB"/>
        </w:rPr>
        <w:t>Primary School, we embrace the fact that every child is different, and, therefore, the ed</w:t>
      </w:r>
      <w:r>
        <w:rPr>
          <w:rFonts w:eastAsia="Times New Roman" w:cs="Times New Roman"/>
          <w:bCs/>
          <w:sz w:val="21"/>
          <w:szCs w:val="21"/>
          <w:lang w:val="en-US" w:eastAsia="en-GB"/>
        </w:rPr>
        <w:t>ucational needs of every child are</w:t>
      </w:r>
      <w:r w:rsidRPr="005816CD">
        <w:rPr>
          <w:rFonts w:eastAsia="Times New Roman" w:cs="Times New Roman"/>
          <w:bCs/>
          <w:sz w:val="21"/>
          <w:szCs w:val="21"/>
          <w:lang w:val="en-US" w:eastAsia="en-GB"/>
        </w:rPr>
        <w:t xml:space="preserve"> different; this is certainly the case for children</w:t>
      </w:r>
      <w:r w:rsidRPr="005424A2">
        <w:rPr>
          <w:rFonts w:eastAsia="Times New Roman" w:cs="Times New Roman"/>
          <w:bCs/>
          <w:sz w:val="21"/>
          <w:szCs w:val="21"/>
          <w:lang w:val="en-US" w:eastAsia="en-GB"/>
        </w:rPr>
        <w:t xml:space="preserve"> with Special Educational Needs.</w:t>
      </w:r>
    </w:p>
    <w:tbl>
      <w:tblPr>
        <w:tblStyle w:val="TableGrid"/>
        <w:tblW w:w="0" w:type="auto"/>
        <w:tblLook w:val="04A0" w:firstRow="1" w:lastRow="0" w:firstColumn="1" w:lastColumn="0" w:noHBand="0" w:noVBand="1"/>
      </w:tblPr>
      <w:tblGrid>
        <w:gridCol w:w="1929"/>
        <w:gridCol w:w="7087"/>
      </w:tblGrid>
      <w:tr w:rsidR="008F007C" w:rsidTr="008F007C">
        <w:tc>
          <w:tcPr>
            <w:tcW w:w="1951" w:type="dxa"/>
          </w:tcPr>
          <w:p w:rsidR="008F007C" w:rsidRDefault="00736E35">
            <w:r>
              <w:t>Who are the best people to talk to if</w:t>
            </w:r>
            <w:r w:rsidR="00AF254C">
              <w:t xml:space="preserve"> I am concerned about my child’s progress?</w:t>
            </w:r>
          </w:p>
        </w:tc>
        <w:tc>
          <w:tcPr>
            <w:tcW w:w="7291" w:type="dxa"/>
          </w:tcPr>
          <w:p w:rsidR="00E54AAB" w:rsidRPr="00E54AAB" w:rsidRDefault="00AF254C" w:rsidP="00F8188E">
            <w:pPr>
              <w:shd w:val="clear" w:color="auto" w:fill="FFFFFF"/>
              <w:rPr>
                <w:rFonts w:eastAsia="Times New Roman" w:cs="Times New Roman"/>
                <w:lang w:val="en-US" w:eastAsia="en-GB"/>
              </w:rPr>
            </w:pPr>
            <w:r w:rsidRPr="00AF254C">
              <w:rPr>
                <w:rFonts w:eastAsia="Times New Roman" w:cs="Times New Roman"/>
                <w:lang w:val="en-US" w:eastAsia="en-GB"/>
              </w:rPr>
              <w:t>If you have concerns about your child’s progress, you should speak to your child’s class teacher initially.</w:t>
            </w:r>
          </w:p>
          <w:p w:rsidR="00AF254C" w:rsidRPr="00E54AAB" w:rsidRDefault="00E54AAB" w:rsidP="00F8188E">
            <w:pPr>
              <w:pStyle w:val="Default"/>
              <w:rPr>
                <w:sz w:val="22"/>
                <w:szCs w:val="22"/>
              </w:rPr>
            </w:pPr>
            <w:r>
              <w:rPr>
                <w:sz w:val="22"/>
                <w:szCs w:val="22"/>
              </w:rPr>
              <w:t>If you continue to be concerned that your child is not ma</w:t>
            </w:r>
            <w:r w:rsidR="008879F8">
              <w:rPr>
                <w:sz w:val="22"/>
                <w:szCs w:val="22"/>
              </w:rPr>
              <w:t>king progress, you may speak to</w:t>
            </w:r>
            <w:r>
              <w:rPr>
                <w:sz w:val="22"/>
                <w:szCs w:val="22"/>
              </w:rPr>
              <w:t xml:space="preserve"> </w:t>
            </w:r>
            <w:r w:rsidR="00F8188E">
              <w:rPr>
                <w:sz w:val="22"/>
                <w:szCs w:val="22"/>
              </w:rPr>
              <w:t>Mrs Mullins</w:t>
            </w:r>
            <w:r>
              <w:rPr>
                <w:sz w:val="22"/>
                <w:szCs w:val="22"/>
              </w:rPr>
              <w:t>, the Special Education Needs and Di</w:t>
            </w:r>
            <w:r w:rsidR="008879F8">
              <w:rPr>
                <w:sz w:val="22"/>
                <w:szCs w:val="22"/>
              </w:rPr>
              <w:t>sability Co-ordinator (SENDCo) or Ms Conlon, Head Teacher</w:t>
            </w:r>
          </w:p>
          <w:p w:rsidR="00C8046E" w:rsidRPr="008E41F8" w:rsidRDefault="00AF254C" w:rsidP="00F8188E">
            <w:pPr>
              <w:numPr>
                <w:ilvl w:val="0"/>
                <w:numId w:val="7"/>
              </w:numPr>
              <w:shd w:val="clear" w:color="auto" w:fill="FFFFFF"/>
              <w:ind w:left="0"/>
              <w:rPr>
                <w:rFonts w:eastAsia="Times New Roman" w:cs="Times New Roman"/>
                <w:lang w:val="en-US" w:eastAsia="en-GB"/>
              </w:rPr>
            </w:pPr>
            <w:r>
              <w:rPr>
                <w:rFonts w:eastAsia="Times New Roman" w:cs="Times New Roman"/>
                <w:lang w:val="en-US" w:eastAsia="en-GB"/>
              </w:rPr>
              <w:lastRenderedPageBreak/>
              <w:t>In the unlikely event that your concern is not resolved you may wish to contact the Chair of Governors or the SEND Governor.</w:t>
            </w:r>
          </w:p>
        </w:tc>
      </w:tr>
      <w:tr w:rsidR="008F007C" w:rsidTr="008F007C">
        <w:tc>
          <w:tcPr>
            <w:tcW w:w="1951" w:type="dxa"/>
          </w:tcPr>
          <w:p w:rsidR="008F007C" w:rsidRDefault="00AF254C">
            <w:r>
              <w:lastRenderedPageBreak/>
              <w:t>How will the school let me know if they have concerns about my child’s progress?</w:t>
            </w:r>
          </w:p>
        </w:tc>
        <w:tc>
          <w:tcPr>
            <w:tcW w:w="7291" w:type="dxa"/>
          </w:tcPr>
          <w:p w:rsidR="00AF254C" w:rsidRPr="00AF254C" w:rsidRDefault="00AF254C" w:rsidP="00F8188E">
            <w:pPr>
              <w:pStyle w:val="NoSpacing"/>
              <w:rPr>
                <w:lang w:val="en-US" w:eastAsia="en-GB"/>
              </w:rPr>
            </w:pPr>
            <w:r w:rsidRPr="00AF254C">
              <w:rPr>
                <w:lang w:val="en-US" w:eastAsia="en-GB"/>
              </w:rPr>
              <w:t>If your child is identified as not making progress, the school will set up a meeting to discuss this with you in more detail and to</w:t>
            </w:r>
          </w:p>
          <w:p w:rsidR="00AF254C" w:rsidRPr="00AF254C" w:rsidRDefault="00AF254C" w:rsidP="00F8188E">
            <w:pPr>
              <w:pStyle w:val="NoSpacing"/>
              <w:numPr>
                <w:ilvl w:val="0"/>
                <w:numId w:val="9"/>
              </w:numPr>
              <w:ind w:left="0"/>
              <w:rPr>
                <w:lang w:val="en-US" w:eastAsia="en-GB"/>
              </w:rPr>
            </w:pPr>
            <w:r w:rsidRPr="00AF254C">
              <w:rPr>
                <w:lang w:val="en-US" w:eastAsia="en-GB"/>
              </w:rPr>
              <w:t>Listen to any concerns you may have.</w:t>
            </w:r>
          </w:p>
          <w:p w:rsidR="00AF254C" w:rsidRPr="00AF254C" w:rsidRDefault="00AF254C" w:rsidP="00F8188E">
            <w:pPr>
              <w:pStyle w:val="NoSpacing"/>
              <w:numPr>
                <w:ilvl w:val="0"/>
                <w:numId w:val="9"/>
              </w:numPr>
              <w:ind w:left="0"/>
              <w:rPr>
                <w:lang w:val="en-US" w:eastAsia="en-GB"/>
              </w:rPr>
            </w:pPr>
            <w:r w:rsidRPr="00AF254C">
              <w:rPr>
                <w:lang w:val="en-US" w:eastAsia="en-GB"/>
              </w:rPr>
              <w:t>Plan any additional support your child may need.</w:t>
            </w:r>
          </w:p>
          <w:p w:rsidR="00E54AAB" w:rsidRPr="00F8188E" w:rsidRDefault="00AF254C" w:rsidP="00F8188E">
            <w:pPr>
              <w:pStyle w:val="NoSpacing"/>
              <w:numPr>
                <w:ilvl w:val="0"/>
                <w:numId w:val="9"/>
              </w:numPr>
              <w:ind w:left="0"/>
              <w:rPr>
                <w:lang w:val="en-US" w:eastAsia="en-GB"/>
              </w:rPr>
            </w:pPr>
            <w:r w:rsidRPr="00AF254C">
              <w:rPr>
                <w:lang w:val="en-US" w:eastAsia="en-GB"/>
              </w:rPr>
              <w:t>Discuss with you any referrals to outside professionals to support your child.</w:t>
            </w:r>
          </w:p>
        </w:tc>
      </w:tr>
      <w:tr w:rsidR="008F007C" w:rsidTr="008F007C">
        <w:tc>
          <w:tcPr>
            <w:tcW w:w="1951" w:type="dxa"/>
          </w:tcPr>
          <w:p w:rsidR="008F007C" w:rsidRDefault="002325A3">
            <w:r>
              <w:t xml:space="preserve">How does St Bede’s </w:t>
            </w:r>
            <w:r w:rsidR="008879F8">
              <w:t xml:space="preserve">Catholic </w:t>
            </w:r>
            <w:r>
              <w:t>Primary School identify and assess a child’s special educational need?</w:t>
            </w:r>
          </w:p>
        </w:tc>
        <w:tc>
          <w:tcPr>
            <w:tcW w:w="7291" w:type="dxa"/>
          </w:tcPr>
          <w:p w:rsidR="00D16B25" w:rsidRPr="00341BA8" w:rsidRDefault="00D16B25" w:rsidP="00D16B25">
            <w:pPr>
              <w:pStyle w:val="NoSpacing"/>
              <w:rPr>
                <w:rFonts w:ascii="Calibri" w:hAnsi="Calibri"/>
                <w:lang w:eastAsia="en-GB"/>
              </w:rPr>
            </w:pPr>
            <w:r w:rsidRPr="00341BA8">
              <w:rPr>
                <w:rFonts w:ascii="Calibri" w:hAnsi="Calibri"/>
                <w:lang w:eastAsia="en-GB"/>
              </w:rPr>
              <w:t xml:space="preserve">Children with SEND are identified by one of three main assessment routes within school: </w:t>
            </w:r>
          </w:p>
          <w:p w:rsidR="00D16B25" w:rsidRPr="00341BA8" w:rsidRDefault="00D16B25" w:rsidP="00D16B25">
            <w:pPr>
              <w:numPr>
                <w:ilvl w:val="0"/>
                <w:numId w:val="37"/>
              </w:numPr>
              <w:autoSpaceDE w:val="0"/>
              <w:autoSpaceDN w:val="0"/>
              <w:adjustRightInd w:val="0"/>
              <w:rPr>
                <w:rFonts w:ascii="Calibri" w:hAnsi="Calibri" w:cs="TT15Ct00"/>
                <w:lang w:eastAsia="en-GB"/>
              </w:rPr>
            </w:pPr>
            <w:r w:rsidRPr="00341BA8">
              <w:rPr>
                <w:rFonts w:ascii="Calibri" w:hAnsi="Calibri" w:cs="TT15Ct00"/>
                <w:lang w:eastAsia="en-GB"/>
              </w:rPr>
              <w:t xml:space="preserve">The progress of every child is monitored at termly pupil progress meetings held between teachers, the Senior Leadership Team and the SENDCo. </w:t>
            </w:r>
          </w:p>
          <w:p w:rsidR="00D16B25" w:rsidRPr="00341BA8" w:rsidRDefault="00D16B25" w:rsidP="00D16B25">
            <w:pPr>
              <w:numPr>
                <w:ilvl w:val="0"/>
                <w:numId w:val="37"/>
              </w:numPr>
              <w:autoSpaceDE w:val="0"/>
              <w:autoSpaceDN w:val="0"/>
              <w:adjustRightInd w:val="0"/>
              <w:rPr>
                <w:rFonts w:ascii="Calibri" w:hAnsi="Calibri" w:cs="TT15Ct00"/>
                <w:lang w:eastAsia="en-GB"/>
              </w:rPr>
            </w:pPr>
            <w:r w:rsidRPr="00341BA8">
              <w:rPr>
                <w:rFonts w:ascii="Calibri" w:hAnsi="Calibri" w:cs="TT15Ct00"/>
                <w:lang w:eastAsia="en-GB"/>
              </w:rPr>
              <w:t xml:space="preserve">Class teachers’ ongoing assessment and observation of the child’s daily progress and emotional well-being in the classroom. </w:t>
            </w:r>
          </w:p>
          <w:p w:rsidR="00D16B25" w:rsidRPr="00341BA8" w:rsidRDefault="00D16B25" w:rsidP="00D16B25">
            <w:pPr>
              <w:numPr>
                <w:ilvl w:val="0"/>
                <w:numId w:val="37"/>
              </w:numPr>
              <w:autoSpaceDE w:val="0"/>
              <w:autoSpaceDN w:val="0"/>
              <w:adjustRightInd w:val="0"/>
              <w:rPr>
                <w:rFonts w:ascii="Calibri" w:hAnsi="Calibri"/>
              </w:rPr>
            </w:pPr>
            <w:r w:rsidRPr="00341BA8">
              <w:rPr>
                <w:rFonts w:ascii="Calibri" w:hAnsi="Calibri" w:cs="TT15Ct00"/>
                <w:lang w:eastAsia="en-GB"/>
              </w:rPr>
              <w:t xml:space="preserve">Parental concerns. </w:t>
            </w:r>
          </w:p>
          <w:p w:rsidR="00D16B25" w:rsidRPr="00341BA8" w:rsidRDefault="00D16B25" w:rsidP="00E54AAB">
            <w:pPr>
              <w:pStyle w:val="Default"/>
              <w:rPr>
                <w:sz w:val="22"/>
                <w:szCs w:val="22"/>
              </w:rPr>
            </w:pPr>
          </w:p>
          <w:p w:rsidR="00D16B25" w:rsidRPr="00341BA8" w:rsidRDefault="00341BA8" w:rsidP="00E54AAB">
            <w:pPr>
              <w:pStyle w:val="Default"/>
              <w:rPr>
                <w:sz w:val="22"/>
                <w:szCs w:val="22"/>
                <w:u w:val="single"/>
              </w:rPr>
            </w:pPr>
            <w:r w:rsidRPr="00341BA8">
              <w:rPr>
                <w:sz w:val="22"/>
                <w:szCs w:val="22"/>
                <w:u w:val="single"/>
              </w:rPr>
              <w:t>Quality First Teaching</w:t>
            </w:r>
          </w:p>
          <w:p w:rsidR="00E54AAB" w:rsidRDefault="00E54AAB" w:rsidP="00E54AAB">
            <w:pPr>
              <w:pStyle w:val="Default"/>
              <w:rPr>
                <w:sz w:val="22"/>
                <w:szCs w:val="22"/>
              </w:rPr>
            </w:pPr>
            <w:r>
              <w:rPr>
                <w:sz w:val="22"/>
                <w:szCs w:val="22"/>
              </w:rPr>
              <w:t xml:space="preserve">Each class teacher uses excellent targeted classroom teaching (Quality First Teaching), making adjustments to meet the needs of all children. </w:t>
            </w:r>
          </w:p>
          <w:p w:rsidR="00E54AAB" w:rsidRDefault="00E54AAB" w:rsidP="00E54AAB">
            <w:pPr>
              <w:pStyle w:val="Default"/>
              <w:rPr>
                <w:sz w:val="22"/>
                <w:szCs w:val="22"/>
              </w:rPr>
            </w:pPr>
            <w:r>
              <w:rPr>
                <w:sz w:val="22"/>
                <w:szCs w:val="22"/>
              </w:rPr>
              <w:t xml:space="preserve">For your child this would mean: </w:t>
            </w:r>
          </w:p>
          <w:p w:rsidR="00E54AAB" w:rsidRDefault="00E54AAB" w:rsidP="00E54AAB">
            <w:pPr>
              <w:pStyle w:val="Default"/>
              <w:numPr>
                <w:ilvl w:val="0"/>
                <w:numId w:val="21"/>
              </w:numPr>
              <w:rPr>
                <w:sz w:val="22"/>
                <w:szCs w:val="22"/>
              </w:rPr>
            </w:pPr>
            <w:r>
              <w:rPr>
                <w:sz w:val="22"/>
                <w:szCs w:val="22"/>
              </w:rPr>
              <w:t xml:space="preserve">That the teacher has the highest possible expectations for your child and all pupils in their class </w:t>
            </w:r>
          </w:p>
          <w:p w:rsidR="00E54AAB" w:rsidRDefault="00E54AAB" w:rsidP="00E54AAB">
            <w:pPr>
              <w:pStyle w:val="Default"/>
              <w:numPr>
                <w:ilvl w:val="0"/>
                <w:numId w:val="21"/>
              </w:numPr>
              <w:rPr>
                <w:sz w:val="22"/>
                <w:szCs w:val="22"/>
              </w:rPr>
            </w:pPr>
            <w:r w:rsidRPr="00E54AAB">
              <w:rPr>
                <w:sz w:val="22"/>
                <w:szCs w:val="22"/>
              </w:rPr>
              <w:t xml:space="preserve">That all teaching is built on what your child already knows, can do and can understand </w:t>
            </w:r>
          </w:p>
          <w:p w:rsidR="00E54AAB" w:rsidRDefault="00E54AAB" w:rsidP="00E54AAB">
            <w:pPr>
              <w:pStyle w:val="Default"/>
              <w:numPr>
                <w:ilvl w:val="0"/>
                <w:numId w:val="21"/>
              </w:numPr>
              <w:rPr>
                <w:sz w:val="22"/>
                <w:szCs w:val="22"/>
              </w:rPr>
            </w:pPr>
            <w:r w:rsidRPr="00E54AAB">
              <w:rPr>
                <w:sz w:val="22"/>
                <w:szCs w:val="22"/>
              </w:rPr>
              <w:t xml:space="preserve">Different ways of teaching are in place so that your child is fully involved in learning in class. This may involve things like using more practical learning </w:t>
            </w:r>
          </w:p>
          <w:p w:rsidR="00341BA8" w:rsidRDefault="00E54AAB" w:rsidP="00341BA8">
            <w:pPr>
              <w:pStyle w:val="Default"/>
              <w:numPr>
                <w:ilvl w:val="0"/>
                <w:numId w:val="21"/>
              </w:numPr>
              <w:rPr>
                <w:sz w:val="22"/>
                <w:szCs w:val="22"/>
              </w:rPr>
            </w:pPr>
            <w:r w:rsidRPr="00E54AAB">
              <w:rPr>
                <w:sz w:val="22"/>
                <w:szCs w:val="22"/>
              </w:rPr>
              <w:t xml:space="preserve">Specific strategies (which may be suggested by the SENDCo) are in place to support your child to learn </w:t>
            </w:r>
          </w:p>
          <w:p w:rsidR="00E54AAB" w:rsidRDefault="00E54AAB" w:rsidP="00341BA8">
            <w:pPr>
              <w:pStyle w:val="Default"/>
              <w:numPr>
                <w:ilvl w:val="0"/>
                <w:numId w:val="21"/>
              </w:numPr>
              <w:rPr>
                <w:sz w:val="22"/>
                <w:szCs w:val="22"/>
              </w:rPr>
            </w:pPr>
            <w:r w:rsidRPr="00E54AAB">
              <w:rPr>
                <w:sz w:val="22"/>
                <w:szCs w:val="22"/>
              </w:rPr>
              <w:t xml:space="preserve">Your child’s teacher will have carefully checked on your child’s progress and will have decided that your child has a gap or gaps in their understanding/learning and needs some extra support to help them make the best possible progress </w:t>
            </w:r>
          </w:p>
          <w:p w:rsidR="00E54AAB" w:rsidRDefault="00E54AAB" w:rsidP="00E54AAB">
            <w:pPr>
              <w:pStyle w:val="Default"/>
              <w:rPr>
                <w:sz w:val="22"/>
                <w:szCs w:val="22"/>
              </w:rPr>
            </w:pPr>
          </w:p>
          <w:p w:rsidR="00E54AAB" w:rsidRPr="00E54AAB" w:rsidRDefault="00E54AAB" w:rsidP="00E54AAB">
            <w:pPr>
              <w:pStyle w:val="Default"/>
              <w:rPr>
                <w:sz w:val="22"/>
                <w:szCs w:val="22"/>
                <w:u w:val="single"/>
              </w:rPr>
            </w:pPr>
            <w:r w:rsidRPr="00E54AAB">
              <w:rPr>
                <w:sz w:val="22"/>
                <w:szCs w:val="22"/>
                <w:u w:val="single"/>
              </w:rPr>
              <w:t xml:space="preserve">Group Work </w:t>
            </w:r>
          </w:p>
          <w:p w:rsidR="00E54AAB" w:rsidRDefault="00E54AAB" w:rsidP="00E54AAB">
            <w:pPr>
              <w:pStyle w:val="Default"/>
              <w:rPr>
                <w:sz w:val="22"/>
                <w:szCs w:val="22"/>
              </w:rPr>
            </w:pPr>
            <w:r>
              <w:rPr>
                <w:sz w:val="22"/>
                <w:szCs w:val="22"/>
              </w:rPr>
              <w:t xml:space="preserve">Specific group work may be undertaken as part of this process, including targeted interventions which may be: </w:t>
            </w:r>
          </w:p>
          <w:p w:rsidR="00E54AAB" w:rsidRDefault="00E54AAB" w:rsidP="00E54AAB">
            <w:pPr>
              <w:pStyle w:val="Default"/>
              <w:numPr>
                <w:ilvl w:val="0"/>
                <w:numId w:val="22"/>
              </w:numPr>
              <w:rPr>
                <w:sz w:val="22"/>
                <w:szCs w:val="22"/>
              </w:rPr>
            </w:pPr>
            <w:r>
              <w:rPr>
                <w:sz w:val="22"/>
                <w:szCs w:val="22"/>
              </w:rPr>
              <w:t xml:space="preserve">Run in the classroom or outside </w:t>
            </w:r>
          </w:p>
          <w:p w:rsidR="00E54AAB" w:rsidRDefault="00E54AAB" w:rsidP="00E54AAB">
            <w:pPr>
              <w:pStyle w:val="Default"/>
              <w:numPr>
                <w:ilvl w:val="0"/>
                <w:numId w:val="22"/>
              </w:numPr>
              <w:rPr>
                <w:sz w:val="22"/>
                <w:szCs w:val="22"/>
              </w:rPr>
            </w:pPr>
            <w:r w:rsidRPr="00E54AAB">
              <w:rPr>
                <w:sz w:val="22"/>
                <w:szCs w:val="22"/>
              </w:rPr>
              <w:t xml:space="preserve">Run by a teacher or a teaching assistant (TA) </w:t>
            </w:r>
          </w:p>
          <w:p w:rsidR="00E034BC" w:rsidRPr="00017ED8" w:rsidRDefault="00E54AAB" w:rsidP="00E034BC">
            <w:pPr>
              <w:pStyle w:val="Default"/>
              <w:numPr>
                <w:ilvl w:val="0"/>
                <w:numId w:val="22"/>
              </w:numPr>
              <w:rPr>
                <w:sz w:val="22"/>
                <w:szCs w:val="22"/>
              </w:rPr>
            </w:pPr>
            <w:r w:rsidRPr="00E54AAB">
              <w:rPr>
                <w:sz w:val="22"/>
                <w:szCs w:val="22"/>
              </w:rPr>
              <w:t xml:space="preserve">Run by outside agencies e.g. Speech and Language Therapy </w:t>
            </w:r>
          </w:p>
          <w:p w:rsidR="00E034BC" w:rsidRPr="00E034BC" w:rsidRDefault="00E034BC" w:rsidP="00E034BC">
            <w:pPr>
              <w:pStyle w:val="Default"/>
              <w:rPr>
                <w:sz w:val="22"/>
                <w:szCs w:val="22"/>
                <w:u w:val="single"/>
              </w:rPr>
            </w:pPr>
            <w:r w:rsidRPr="00E034BC">
              <w:rPr>
                <w:sz w:val="22"/>
                <w:szCs w:val="22"/>
                <w:u w:val="single"/>
              </w:rPr>
              <w:t xml:space="preserve">Next Steps </w:t>
            </w:r>
          </w:p>
          <w:p w:rsidR="00E034BC" w:rsidRDefault="00E034BC" w:rsidP="00E034BC">
            <w:pPr>
              <w:pStyle w:val="Default"/>
              <w:rPr>
                <w:sz w:val="22"/>
                <w:szCs w:val="22"/>
              </w:rPr>
            </w:pPr>
            <w:r>
              <w:rPr>
                <w:sz w:val="22"/>
                <w:szCs w:val="22"/>
              </w:rPr>
              <w:t xml:space="preserve">You may be asked to give your permission for the school to refer your child to a specialist professional, such as a Speech and Language Therapist or Educational Psychologist. This will help both you and the school understand your child’s particular needs better, meaning we will be able to better support them in school. During this process, the specialist professional will work with your child to understand their needs and make recommendations as to how your child can be best supported. </w:t>
            </w:r>
          </w:p>
          <w:p w:rsidR="00E034BC" w:rsidRPr="00E034BC" w:rsidRDefault="00E034BC" w:rsidP="00E034BC">
            <w:pPr>
              <w:pStyle w:val="Default"/>
              <w:rPr>
                <w:sz w:val="22"/>
                <w:szCs w:val="22"/>
                <w:u w:val="single"/>
              </w:rPr>
            </w:pPr>
          </w:p>
          <w:p w:rsidR="00E034BC" w:rsidRPr="00E034BC" w:rsidRDefault="00E034BC" w:rsidP="00E034BC">
            <w:pPr>
              <w:pStyle w:val="Default"/>
              <w:rPr>
                <w:sz w:val="22"/>
                <w:szCs w:val="22"/>
                <w:u w:val="single"/>
              </w:rPr>
            </w:pPr>
            <w:r w:rsidRPr="00E034BC">
              <w:rPr>
                <w:sz w:val="22"/>
                <w:szCs w:val="22"/>
                <w:u w:val="single"/>
              </w:rPr>
              <w:t xml:space="preserve">Specialised Individual Support </w:t>
            </w:r>
          </w:p>
          <w:p w:rsidR="00E034BC" w:rsidRDefault="00E034BC" w:rsidP="00E034BC">
            <w:pPr>
              <w:pStyle w:val="Default"/>
              <w:rPr>
                <w:sz w:val="22"/>
                <w:szCs w:val="22"/>
              </w:rPr>
            </w:pPr>
            <w:r>
              <w:rPr>
                <w:sz w:val="22"/>
                <w:szCs w:val="22"/>
              </w:rPr>
              <w:lastRenderedPageBreak/>
              <w:t xml:space="preserve">This type of support is available for children whose learning needs are severe, complex and lifelong. This is </w:t>
            </w:r>
            <w:r w:rsidR="00E64764">
              <w:rPr>
                <w:sz w:val="22"/>
                <w:szCs w:val="22"/>
              </w:rPr>
              <w:t xml:space="preserve">provided through an </w:t>
            </w:r>
            <w:r>
              <w:rPr>
                <w:sz w:val="22"/>
                <w:szCs w:val="22"/>
              </w:rPr>
              <w:t xml:space="preserve">Education, Health and Care Plans (EHCP). This means that your child will have been identified by professionals as needing a particularly high level of individual or small group teaching. This type of support is available for children with specific barriers to learning, which cannot be overcome through Quality First Teaching and intervention groups. </w:t>
            </w:r>
          </w:p>
          <w:p w:rsidR="00E034BC" w:rsidRDefault="00E034BC" w:rsidP="00E034BC">
            <w:pPr>
              <w:pStyle w:val="Default"/>
              <w:rPr>
                <w:sz w:val="22"/>
                <w:szCs w:val="22"/>
              </w:rPr>
            </w:pPr>
          </w:p>
          <w:p w:rsidR="00E034BC" w:rsidRDefault="00E034BC" w:rsidP="00E034BC">
            <w:pPr>
              <w:pStyle w:val="Default"/>
              <w:rPr>
                <w:sz w:val="22"/>
                <w:szCs w:val="22"/>
              </w:rPr>
            </w:pPr>
            <w:r>
              <w:rPr>
                <w:sz w:val="22"/>
                <w:szCs w:val="22"/>
              </w:rPr>
              <w:t xml:space="preserve">Your child </w:t>
            </w:r>
            <w:r w:rsidR="00E64764">
              <w:rPr>
                <w:sz w:val="22"/>
                <w:szCs w:val="22"/>
              </w:rPr>
              <w:t>may</w:t>
            </w:r>
            <w:r>
              <w:rPr>
                <w:sz w:val="22"/>
                <w:szCs w:val="22"/>
              </w:rPr>
              <w:t xml:space="preserve"> also need specialist support in school from professionals outside the school. This may be from: </w:t>
            </w:r>
          </w:p>
          <w:p w:rsidR="00E034BC" w:rsidRDefault="00E034BC" w:rsidP="00E034BC">
            <w:pPr>
              <w:pStyle w:val="Default"/>
              <w:numPr>
                <w:ilvl w:val="0"/>
                <w:numId w:val="24"/>
              </w:numPr>
              <w:rPr>
                <w:sz w:val="22"/>
                <w:szCs w:val="22"/>
              </w:rPr>
            </w:pPr>
            <w:r>
              <w:rPr>
                <w:sz w:val="22"/>
                <w:szCs w:val="22"/>
              </w:rPr>
              <w:t>Local Authority Central Services, such as the ASD Outreach Team</w:t>
            </w:r>
          </w:p>
          <w:p w:rsidR="00E034BC" w:rsidRDefault="00E034BC" w:rsidP="00E034BC">
            <w:pPr>
              <w:pStyle w:val="Default"/>
              <w:numPr>
                <w:ilvl w:val="0"/>
                <w:numId w:val="24"/>
              </w:numPr>
              <w:rPr>
                <w:sz w:val="22"/>
                <w:szCs w:val="22"/>
              </w:rPr>
            </w:pPr>
            <w:r w:rsidRPr="00E034BC">
              <w:rPr>
                <w:sz w:val="22"/>
                <w:szCs w:val="22"/>
              </w:rPr>
              <w:t xml:space="preserve">Sensory Services, for students with a hearing or visual need </w:t>
            </w:r>
          </w:p>
          <w:p w:rsidR="00E034BC" w:rsidRPr="00E034BC" w:rsidRDefault="00E034BC" w:rsidP="00E034BC">
            <w:pPr>
              <w:pStyle w:val="Default"/>
              <w:numPr>
                <w:ilvl w:val="0"/>
                <w:numId w:val="24"/>
              </w:numPr>
              <w:rPr>
                <w:sz w:val="22"/>
                <w:szCs w:val="22"/>
              </w:rPr>
            </w:pPr>
            <w:r w:rsidRPr="00E034BC">
              <w:rPr>
                <w:sz w:val="22"/>
                <w:szCs w:val="22"/>
              </w:rPr>
              <w:t xml:space="preserve">Outside agencies, such as the Speech and Language Therapy Service (SALT) </w:t>
            </w:r>
          </w:p>
          <w:p w:rsidR="00E034BC" w:rsidRDefault="00E034BC" w:rsidP="00E034BC">
            <w:pPr>
              <w:pStyle w:val="Default"/>
              <w:rPr>
                <w:sz w:val="22"/>
                <w:szCs w:val="22"/>
              </w:rPr>
            </w:pPr>
          </w:p>
          <w:p w:rsidR="00E034BC" w:rsidRDefault="00E034BC" w:rsidP="00E034BC">
            <w:pPr>
              <w:pStyle w:val="Default"/>
              <w:rPr>
                <w:sz w:val="22"/>
                <w:szCs w:val="22"/>
              </w:rPr>
            </w:pPr>
            <w:r>
              <w:rPr>
                <w:sz w:val="22"/>
                <w:szCs w:val="22"/>
              </w:rPr>
              <w:t xml:space="preserve">For your child, this would mean: </w:t>
            </w:r>
          </w:p>
          <w:p w:rsidR="00E034BC" w:rsidRDefault="00E034BC" w:rsidP="00E034BC">
            <w:pPr>
              <w:pStyle w:val="Default"/>
              <w:numPr>
                <w:ilvl w:val="0"/>
                <w:numId w:val="25"/>
              </w:numPr>
              <w:rPr>
                <w:sz w:val="22"/>
                <w:szCs w:val="22"/>
              </w:rPr>
            </w:pPr>
            <w:r>
              <w:rPr>
                <w:sz w:val="22"/>
                <w:szCs w:val="22"/>
              </w:rPr>
              <w:t xml:space="preserve">The school (or you) can request that the Local Authority Services carry out a statutory assessment of your child’s needs. This is a legal process which sets out the amount of support that will be provided for your child </w:t>
            </w:r>
          </w:p>
          <w:p w:rsidR="00E034BC" w:rsidRDefault="00E034BC" w:rsidP="00E034BC">
            <w:pPr>
              <w:pStyle w:val="Default"/>
              <w:numPr>
                <w:ilvl w:val="0"/>
                <w:numId w:val="25"/>
              </w:numPr>
              <w:rPr>
                <w:sz w:val="22"/>
                <w:szCs w:val="22"/>
              </w:rPr>
            </w:pPr>
            <w:r>
              <w:rPr>
                <w:sz w:val="22"/>
                <w:szCs w:val="22"/>
              </w:rPr>
              <w:t xml:space="preserve">After the request has been made to the ‘Panel of Professionals’, they will decide whether they think your child’s needs seem complex enough to need a statutory assessment, based on the paperwork provided. This submission will include a lot of information about your child, including some of which you will provide. If this is the case, they will ask you and all professionals involved with your child to write a report outlining your child’s needs. If they do not think your child needs this, they will ask the school to continue with the current support. </w:t>
            </w:r>
          </w:p>
          <w:p w:rsidR="00E034BC" w:rsidRDefault="00E034BC" w:rsidP="00E034BC">
            <w:pPr>
              <w:pStyle w:val="Default"/>
              <w:numPr>
                <w:ilvl w:val="0"/>
                <w:numId w:val="25"/>
              </w:numPr>
              <w:rPr>
                <w:sz w:val="22"/>
                <w:szCs w:val="22"/>
              </w:rPr>
            </w:pPr>
            <w:r w:rsidRPr="00E034BC">
              <w:rPr>
                <w:sz w:val="22"/>
                <w:szCs w:val="22"/>
              </w:rPr>
              <w:t xml:space="preserve">After the reports have all been sent in, the ‘Panel of Professionals’ will decide if your child’s needs are severe, complex and lifelong. If this is the case they will write an Education Health Care Plan (EHCP) for your child. If this is not the case, they will ask the school to continue with the current level of support. Additionally, a meeting will be arranged with school to develop a plan that will ensure your child makes as much progress as possible. </w:t>
            </w:r>
          </w:p>
          <w:p w:rsidR="00E034BC" w:rsidRDefault="00E034BC" w:rsidP="00E034BC">
            <w:pPr>
              <w:pStyle w:val="Default"/>
              <w:numPr>
                <w:ilvl w:val="0"/>
                <w:numId w:val="25"/>
              </w:numPr>
              <w:rPr>
                <w:sz w:val="22"/>
                <w:szCs w:val="22"/>
              </w:rPr>
            </w:pPr>
            <w:r w:rsidRPr="00E034BC">
              <w:rPr>
                <w:sz w:val="22"/>
                <w:szCs w:val="22"/>
              </w:rPr>
              <w:t xml:space="preserve">The Education Health Care Plan (EHCP) will outline the support your child will receive from the Local Authority, how this support should be used and what strategies must be put in place. It will also have long and short term goals for your child. </w:t>
            </w:r>
          </w:p>
          <w:p w:rsidR="00E034BC" w:rsidRPr="00E034BC" w:rsidRDefault="00E034BC" w:rsidP="00E034BC">
            <w:pPr>
              <w:pStyle w:val="Default"/>
              <w:numPr>
                <w:ilvl w:val="0"/>
                <w:numId w:val="25"/>
              </w:numPr>
              <w:rPr>
                <w:sz w:val="22"/>
                <w:szCs w:val="22"/>
              </w:rPr>
            </w:pPr>
            <w:r w:rsidRPr="00E034BC">
              <w:rPr>
                <w:sz w:val="22"/>
                <w:szCs w:val="22"/>
              </w:rPr>
              <w:t xml:space="preserve"> Additional adults may be used to support your child with whole class learning, run individual programmes or run small groups including your child. </w:t>
            </w:r>
          </w:p>
          <w:p w:rsidR="00A03358" w:rsidRDefault="00A03358" w:rsidP="00E034BC">
            <w:pPr>
              <w:pStyle w:val="NoSpacing"/>
            </w:pPr>
          </w:p>
        </w:tc>
      </w:tr>
      <w:tr w:rsidR="007371EF" w:rsidTr="008F007C">
        <w:tc>
          <w:tcPr>
            <w:tcW w:w="1951" w:type="dxa"/>
          </w:tcPr>
          <w:p w:rsidR="007371EF" w:rsidRDefault="007371EF" w:rsidP="00D11063">
            <w:r>
              <w:lastRenderedPageBreak/>
              <w:t xml:space="preserve">How will the </w:t>
            </w:r>
            <w:r w:rsidR="00D11063">
              <w:t>curriculum and learning environment</w:t>
            </w:r>
            <w:r>
              <w:t xml:space="preserve"> be adapted for my child with SEND?</w:t>
            </w:r>
          </w:p>
        </w:tc>
        <w:tc>
          <w:tcPr>
            <w:tcW w:w="7291" w:type="dxa"/>
          </w:tcPr>
          <w:p w:rsidR="00E034BC" w:rsidRDefault="008E41F8" w:rsidP="00E034BC">
            <w:pPr>
              <w:pStyle w:val="Default"/>
              <w:rPr>
                <w:sz w:val="22"/>
                <w:szCs w:val="22"/>
              </w:rPr>
            </w:pPr>
            <w:r w:rsidRPr="008E41F8">
              <w:rPr>
                <w:rFonts w:asciiTheme="minorHAnsi" w:hAnsiTheme="minorHAnsi" w:cstheme="minorHAnsi"/>
                <w:bCs/>
                <w:sz w:val="22"/>
                <w:lang w:eastAsia="en-GB"/>
              </w:rPr>
              <w:t xml:space="preserve">Every reasonable adjustment will be made to ensure that </w:t>
            </w:r>
            <w:r w:rsidRPr="008E41F8">
              <w:rPr>
                <w:rFonts w:asciiTheme="minorHAnsi" w:eastAsia="Calibri" w:hAnsiTheme="minorHAnsi" w:cstheme="minorHAnsi"/>
                <w:sz w:val="22"/>
              </w:rPr>
              <w:t xml:space="preserve">as a fully inclusive school, your child will be educated alongside their peers. </w:t>
            </w:r>
            <w:r w:rsidR="00E034BC">
              <w:rPr>
                <w:sz w:val="22"/>
                <w:szCs w:val="22"/>
              </w:rPr>
              <w:t xml:space="preserve">Planning is highly differentiated, so tasks are suitable for a range of learners. </w:t>
            </w:r>
          </w:p>
          <w:p w:rsidR="00E034BC" w:rsidRDefault="00E034BC" w:rsidP="00E034BC">
            <w:pPr>
              <w:pStyle w:val="Default"/>
              <w:numPr>
                <w:ilvl w:val="0"/>
                <w:numId w:val="26"/>
              </w:numPr>
              <w:rPr>
                <w:sz w:val="22"/>
                <w:szCs w:val="22"/>
              </w:rPr>
            </w:pPr>
            <w:r>
              <w:rPr>
                <w:sz w:val="22"/>
                <w:szCs w:val="22"/>
              </w:rPr>
              <w:t xml:space="preserve">Class-based teaching assistants support children with SEND individually or in small groups </w:t>
            </w:r>
          </w:p>
          <w:p w:rsidR="00E034BC" w:rsidRDefault="00E034BC" w:rsidP="00E034BC">
            <w:pPr>
              <w:pStyle w:val="Default"/>
              <w:numPr>
                <w:ilvl w:val="0"/>
                <w:numId w:val="26"/>
              </w:numPr>
              <w:rPr>
                <w:sz w:val="22"/>
                <w:szCs w:val="22"/>
              </w:rPr>
            </w:pPr>
            <w:r w:rsidRPr="00E034BC">
              <w:rPr>
                <w:sz w:val="22"/>
                <w:szCs w:val="22"/>
              </w:rPr>
              <w:t>Adapted resources, such as practical resources, di</w:t>
            </w:r>
            <w:r w:rsidR="00C8046E">
              <w:rPr>
                <w:sz w:val="22"/>
                <w:szCs w:val="22"/>
              </w:rPr>
              <w:t>splays, table top reminders, visual timetables, word bank and Now and Next boards</w:t>
            </w:r>
          </w:p>
          <w:p w:rsidR="00E034BC" w:rsidRDefault="00E034BC" w:rsidP="00E034BC">
            <w:pPr>
              <w:pStyle w:val="Default"/>
              <w:numPr>
                <w:ilvl w:val="0"/>
                <w:numId w:val="26"/>
              </w:numPr>
              <w:rPr>
                <w:sz w:val="22"/>
                <w:szCs w:val="22"/>
              </w:rPr>
            </w:pPr>
            <w:r w:rsidRPr="00E034BC">
              <w:rPr>
                <w:sz w:val="22"/>
                <w:szCs w:val="22"/>
              </w:rPr>
              <w:lastRenderedPageBreak/>
              <w:t xml:space="preserve">Peer support, including Lunchtime Buddies </w:t>
            </w:r>
          </w:p>
          <w:p w:rsidR="00E034BC" w:rsidRDefault="00E034BC" w:rsidP="00E034BC">
            <w:pPr>
              <w:pStyle w:val="Default"/>
              <w:numPr>
                <w:ilvl w:val="0"/>
                <w:numId w:val="26"/>
              </w:numPr>
              <w:rPr>
                <w:sz w:val="22"/>
                <w:szCs w:val="22"/>
              </w:rPr>
            </w:pPr>
            <w:r w:rsidRPr="00E034BC">
              <w:rPr>
                <w:sz w:val="22"/>
                <w:szCs w:val="22"/>
              </w:rPr>
              <w:t xml:space="preserve">Children who have a higher level of need will also have access to support from professional outside agencies </w:t>
            </w:r>
          </w:p>
          <w:p w:rsidR="00E034BC" w:rsidRDefault="00E034BC" w:rsidP="00E034BC">
            <w:pPr>
              <w:pStyle w:val="Default"/>
              <w:numPr>
                <w:ilvl w:val="0"/>
                <w:numId w:val="26"/>
              </w:numPr>
              <w:rPr>
                <w:sz w:val="22"/>
                <w:szCs w:val="22"/>
              </w:rPr>
            </w:pPr>
            <w:r w:rsidRPr="00E034BC">
              <w:rPr>
                <w:sz w:val="22"/>
                <w:szCs w:val="22"/>
              </w:rPr>
              <w:t xml:space="preserve">Modified / adapted learning environment to meet the needs of the child </w:t>
            </w:r>
          </w:p>
          <w:p w:rsidR="00235038" w:rsidRDefault="00E034BC" w:rsidP="00235038">
            <w:pPr>
              <w:pStyle w:val="Default"/>
              <w:numPr>
                <w:ilvl w:val="0"/>
                <w:numId w:val="26"/>
              </w:numPr>
              <w:rPr>
                <w:sz w:val="22"/>
                <w:szCs w:val="22"/>
              </w:rPr>
            </w:pPr>
            <w:r w:rsidRPr="00E034BC">
              <w:rPr>
                <w:sz w:val="22"/>
                <w:szCs w:val="22"/>
              </w:rPr>
              <w:t xml:space="preserve">A range of methods to record work, including voice assisted technology </w:t>
            </w:r>
          </w:p>
          <w:p w:rsidR="00235038" w:rsidRDefault="00235038" w:rsidP="00235038">
            <w:pPr>
              <w:pStyle w:val="Default"/>
              <w:rPr>
                <w:sz w:val="22"/>
                <w:szCs w:val="22"/>
              </w:rPr>
            </w:pPr>
          </w:p>
          <w:p w:rsidR="00235038" w:rsidRPr="008879F8" w:rsidRDefault="00235038" w:rsidP="00235038">
            <w:pPr>
              <w:pStyle w:val="Default"/>
              <w:rPr>
                <w:color w:val="auto"/>
                <w:sz w:val="22"/>
                <w:szCs w:val="22"/>
                <w:u w:val="single"/>
              </w:rPr>
            </w:pPr>
            <w:r w:rsidRPr="008879F8">
              <w:rPr>
                <w:color w:val="auto"/>
                <w:sz w:val="22"/>
                <w:szCs w:val="22"/>
                <w:u w:val="single"/>
              </w:rPr>
              <w:t>School Trips</w:t>
            </w:r>
          </w:p>
          <w:p w:rsidR="007371EF" w:rsidRPr="00F8188E" w:rsidRDefault="00235038" w:rsidP="00F8188E">
            <w:pPr>
              <w:autoSpaceDE w:val="0"/>
              <w:autoSpaceDN w:val="0"/>
              <w:adjustRightInd w:val="0"/>
              <w:rPr>
                <w:rFonts w:cstheme="minorHAnsi"/>
              </w:rPr>
            </w:pPr>
            <w:r w:rsidRPr="008879F8">
              <w:rPr>
                <w:rFonts w:cstheme="minorHAnsi"/>
                <w:bCs/>
              </w:rPr>
              <w:t xml:space="preserve">A child will not be excluded from a trip or outside activity because of their SEND. </w:t>
            </w:r>
            <w:r w:rsidRPr="008879F8">
              <w:rPr>
                <w:rFonts w:cstheme="minorHAnsi"/>
                <w:bCs/>
                <w:lang w:eastAsia="en-GB"/>
              </w:rPr>
              <w:t xml:space="preserve">School would have a meeting with parents and </w:t>
            </w:r>
            <w:r w:rsidRPr="008879F8">
              <w:rPr>
                <w:rFonts w:cstheme="minorHAnsi"/>
                <w:bCs/>
              </w:rPr>
              <w:t xml:space="preserve">child to </w:t>
            </w:r>
            <w:r w:rsidRPr="008879F8">
              <w:rPr>
                <w:rFonts w:cstheme="minorHAnsi"/>
                <w:bCs/>
                <w:lang w:eastAsia="en-GB"/>
              </w:rPr>
              <w:t xml:space="preserve">discuss the itinerary for the trip or residential </w:t>
            </w:r>
            <w:r w:rsidRPr="008879F8">
              <w:rPr>
                <w:rFonts w:cstheme="minorHAnsi"/>
                <w:bCs/>
              </w:rPr>
              <w:t xml:space="preserve">visit </w:t>
            </w:r>
            <w:r w:rsidRPr="008879F8">
              <w:rPr>
                <w:rFonts w:cstheme="minorHAnsi"/>
                <w:bCs/>
                <w:lang w:eastAsia="en-GB"/>
              </w:rPr>
              <w:t xml:space="preserve">and </w:t>
            </w:r>
            <w:r w:rsidRPr="008879F8">
              <w:rPr>
                <w:rFonts w:cstheme="minorHAnsi"/>
                <w:bCs/>
              </w:rPr>
              <w:t xml:space="preserve">how best to </w:t>
            </w:r>
            <w:r w:rsidRPr="008879F8">
              <w:rPr>
                <w:rFonts w:cstheme="minorHAnsi"/>
                <w:bCs/>
                <w:lang w:eastAsia="en-GB"/>
              </w:rPr>
              <w:t xml:space="preserve">make necessary adaptions for </w:t>
            </w:r>
            <w:r w:rsidRPr="008879F8">
              <w:rPr>
                <w:rFonts w:cstheme="minorHAnsi"/>
                <w:bCs/>
              </w:rPr>
              <w:t xml:space="preserve">their </w:t>
            </w:r>
            <w:r w:rsidRPr="008879F8">
              <w:rPr>
                <w:rFonts w:cstheme="minorHAnsi"/>
                <w:bCs/>
                <w:lang w:eastAsia="en-GB"/>
              </w:rPr>
              <w:t xml:space="preserve">inclusion. An individual plan or Risk Assessment may need to be written. </w:t>
            </w:r>
          </w:p>
        </w:tc>
      </w:tr>
      <w:tr w:rsidR="007371EF" w:rsidTr="008F007C">
        <w:tc>
          <w:tcPr>
            <w:tcW w:w="1951" w:type="dxa"/>
          </w:tcPr>
          <w:p w:rsidR="007371EF" w:rsidRDefault="007371EF">
            <w:r>
              <w:lastRenderedPageBreak/>
              <w:t>How is the progress of children with SEND measured?</w:t>
            </w:r>
          </w:p>
        </w:tc>
        <w:tc>
          <w:tcPr>
            <w:tcW w:w="7291" w:type="dxa"/>
          </w:tcPr>
          <w:p w:rsidR="00E034BC" w:rsidRDefault="00E034BC" w:rsidP="00E034BC">
            <w:pPr>
              <w:pStyle w:val="Default"/>
              <w:numPr>
                <w:ilvl w:val="0"/>
                <w:numId w:val="27"/>
              </w:numPr>
              <w:rPr>
                <w:sz w:val="22"/>
                <w:szCs w:val="22"/>
              </w:rPr>
            </w:pPr>
            <w:r>
              <w:rPr>
                <w:sz w:val="22"/>
                <w:szCs w:val="22"/>
              </w:rPr>
              <w:t xml:space="preserve">Your child’s progress will be continually monitored by </w:t>
            </w:r>
            <w:r w:rsidR="00822577">
              <w:rPr>
                <w:sz w:val="22"/>
                <w:szCs w:val="22"/>
              </w:rPr>
              <w:t>their</w:t>
            </w:r>
            <w:r>
              <w:rPr>
                <w:sz w:val="22"/>
                <w:szCs w:val="22"/>
              </w:rPr>
              <w:t xml:space="preserve"> class teacher. </w:t>
            </w:r>
            <w:r w:rsidR="00822577">
              <w:rPr>
                <w:sz w:val="22"/>
                <w:szCs w:val="22"/>
              </w:rPr>
              <w:t>Their</w:t>
            </w:r>
            <w:r>
              <w:rPr>
                <w:sz w:val="22"/>
                <w:szCs w:val="22"/>
              </w:rPr>
              <w:t xml:space="preserve"> progress will</w:t>
            </w:r>
            <w:r w:rsidR="00822577">
              <w:rPr>
                <w:sz w:val="22"/>
                <w:szCs w:val="22"/>
              </w:rPr>
              <w:t xml:space="preserve"> be reviewed formally with the </w:t>
            </w:r>
            <w:proofErr w:type="spellStart"/>
            <w:r w:rsidR="00822577">
              <w:rPr>
                <w:sz w:val="22"/>
                <w:szCs w:val="22"/>
              </w:rPr>
              <w:t>head</w:t>
            </w:r>
            <w:r>
              <w:rPr>
                <w:sz w:val="22"/>
                <w:szCs w:val="22"/>
              </w:rPr>
              <w:t>teacher</w:t>
            </w:r>
            <w:proofErr w:type="spellEnd"/>
            <w:r>
              <w:rPr>
                <w:sz w:val="22"/>
                <w:szCs w:val="22"/>
              </w:rPr>
              <w:t xml:space="preserve"> every term, in reading, writing and numeracy. </w:t>
            </w:r>
          </w:p>
          <w:p w:rsidR="00E034BC" w:rsidRDefault="00E034BC" w:rsidP="00E034BC">
            <w:pPr>
              <w:pStyle w:val="Default"/>
              <w:numPr>
                <w:ilvl w:val="0"/>
                <w:numId w:val="27"/>
              </w:numPr>
              <w:rPr>
                <w:sz w:val="22"/>
                <w:szCs w:val="22"/>
              </w:rPr>
            </w:pPr>
            <w:r w:rsidRPr="00E034BC">
              <w:rPr>
                <w:sz w:val="22"/>
                <w:szCs w:val="22"/>
              </w:rPr>
              <w:t xml:space="preserve">For children with SEND, </w:t>
            </w:r>
            <w:r w:rsidR="00E64764">
              <w:rPr>
                <w:sz w:val="22"/>
                <w:szCs w:val="22"/>
              </w:rPr>
              <w:t>learning is broken down into smaller steps with termly targets set.</w:t>
            </w:r>
            <w:r w:rsidRPr="00E034BC">
              <w:rPr>
                <w:sz w:val="22"/>
                <w:szCs w:val="22"/>
              </w:rPr>
              <w:t xml:space="preserve"> </w:t>
            </w:r>
          </w:p>
          <w:p w:rsidR="00822577" w:rsidRDefault="00E034BC" w:rsidP="00E034BC">
            <w:pPr>
              <w:pStyle w:val="Default"/>
              <w:numPr>
                <w:ilvl w:val="0"/>
                <w:numId w:val="27"/>
              </w:numPr>
              <w:rPr>
                <w:sz w:val="22"/>
                <w:szCs w:val="22"/>
              </w:rPr>
            </w:pPr>
            <w:r w:rsidRPr="00E034BC">
              <w:rPr>
                <w:sz w:val="22"/>
                <w:szCs w:val="22"/>
              </w:rPr>
              <w:t xml:space="preserve">At the end of each </w:t>
            </w:r>
            <w:r w:rsidR="00822577">
              <w:rPr>
                <w:sz w:val="22"/>
                <w:szCs w:val="22"/>
              </w:rPr>
              <w:t>year all children are teacher assessed and formally assessed:</w:t>
            </w:r>
          </w:p>
          <w:p w:rsidR="00822577" w:rsidRDefault="00822577" w:rsidP="00822577">
            <w:pPr>
              <w:pStyle w:val="Default"/>
              <w:ind w:left="765"/>
              <w:rPr>
                <w:sz w:val="22"/>
                <w:szCs w:val="22"/>
              </w:rPr>
            </w:pPr>
            <w:r>
              <w:rPr>
                <w:sz w:val="22"/>
                <w:szCs w:val="22"/>
              </w:rPr>
              <w:t>Reception – Reception Baseline</w:t>
            </w:r>
          </w:p>
          <w:p w:rsidR="00822577" w:rsidRDefault="00822577" w:rsidP="00822577">
            <w:pPr>
              <w:pStyle w:val="Default"/>
              <w:ind w:left="765"/>
              <w:rPr>
                <w:sz w:val="22"/>
                <w:szCs w:val="22"/>
              </w:rPr>
            </w:pPr>
            <w:r>
              <w:rPr>
                <w:sz w:val="22"/>
                <w:szCs w:val="22"/>
              </w:rPr>
              <w:t>Year 1 Phonics</w:t>
            </w:r>
          </w:p>
          <w:p w:rsidR="00822577" w:rsidRDefault="00822577" w:rsidP="00822577">
            <w:pPr>
              <w:pStyle w:val="Default"/>
              <w:ind w:left="765"/>
              <w:rPr>
                <w:sz w:val="22"/>
                <w:szCs w:val="22"/>
              </w:rPr>
            </w:pPr>
            <w:r>
              <w:rPr>
                <w:sz w:val="22"/>
                <w:szCs w:val="22"/>
              </w:rPr>
              <w:t>Year 4 Multiplication Times Table check</w:t>
            </w:r>
          </w:p>
          <w:p w:rsidR="00E034BC" w:rsidRDefault="00822577" w:rsidP="00822577">
            <w:pPr>
              <w:pStyle w:val="Default"/>
              <w:ind w:left="765"/>
              <w:rPr>
                <w:sz w:val="22"/>
                <w:szCs w:val="22"/>
              </w:rPr>
            </w:pPr>
            <w:r>
              <w:rPr>
                <w:sz w:val="22"/>
                <w:szCs w:val="22"/>
              </w:rPr>
              <w:t>Year 6</w:t>
            </w:r>
            <w:r w:rsidR="00E034BC" w:rsidRPr="00E034BC">
              <w:rPr>
                <w:sz w:val="22"/>
                <w:szCs w:val="22"/>
              </w:rPr>
              <w:t xml:space="preserve"> Standard Assessment Tests (SATS). This is something the government requires all schools to do and the results are published nationally. </w:t>
            </w:r>
          </w:p>
          <w:p w:rsidR="00E034BC" w:rsidRDefault="00E034BC" w:rsidP="00E034BC">
            <w:pPr>
              <w:pStyle w:val="Default"/>
              <w:numPr>
                <w:ilvl w:val="0"/>
                <w:numId w:val="27"/>
              </w:numPr>
              <w:rPr>
                <w:sz w:val="22"/>
                <w:szCs w:val="22"/>
              </w:rPr>
            </w:pPr>
            <w:r w:rsidRPr="00E034BC">
              <w:rPr>
                <w:sz w:val="22"/>
                <w:szCs w:val="22"/>
              </w:rPr>
              <w:t>Where</w:t>
            </w:r>
            <w:r w:rsidR="008879F8">
              <w:rPr>
                <w:sz w:val="22"/>
                <w:szCs w:val="22"/>
              </w:rPr>
              <w:t xml:space="preserve"> necessary, children will have</w:t>
            </w:r>
            <w:r w:rsidR="00E64764">
              <w:rPr>
                <w:sz w:val="22"/>
                <w:szCs w:val="22"/>
              </w:rPr>
              <w:t xml:space="preserve"> targets </w:t>
            </w:r>
            <w:r w:rsidRPr="00E034BC">
              <w:rPr>
                <w:sz w:val="22"/>
                <w:szCs w:val="22"/>
              </w:rPr>
              <w:t xml:space="preserve">set by outside agencies, which are specific to their needs. These targets are designed to accelerate learning and close any gap. Progress against these targets will be reviewed regularly, using collated evidence, and a future plan agreed. </w:t>
            </w:r>
          </w:p>
          <w:p w:rsidR="00E034BC" w:rsidRDefault="00E034BC" w:rsidP="00E034BC">
            <w:pPr>
              <w:pStyle w:val="Default"/>
              <w:numPr>
                <w:ilvl w:val="0"/>
                <w:numId w:val="27"/>
              </w:numPr>
              <w:rPr>
                <w:sz w:val="22"/>
                <w:szCs w:val="22"/>
              </w:rPr>
            </w:pPr>
            <w:r w:rsidRPr="00E034BC">
              <w:rPr>
                <w:sz w:val="22"/>
                <w:szCs w:val="22"/>
              </w:rPr>
              <w:t xml:space="preserve">Children identified as requiring additional support or interventions will be monitored against the targets set. </w:t>
            </w:r>
          </w:p>
          <w:p w:rsidR="00E034BC" w:rsidRDefault="00E034BC" w:rsidP="00E034BC">
            <w:pPr>
              <w:pStyle w:val="Default"/>
              <w:numPr>
                <w:ilvl w:val="0"/>
                <w:numId w:val="27"/>
              </w:numPr>
              <w:rPr>
                <w:sz w:val="22"/>
                <w:szCs w:val="22"/>
              </w:rPr>
            </w:pPr>
            <w:r w:rsidRPr="00E034BC">
              <w:rPr>
                <w:sz w:val="22"/>
                <w:szCs w:val="22"/>
              </w:rPr>
              <w:t>The progress of children with a</w:t>
            </w:r>
            <w:r w:rsidR="00E64764">
              <w:rPr>
                <w:sz w:val="22"/>
                <w:szCs w:val="22"/>
              </w:rPr>
              <w:t xml:space="preserve">n </w:t>
            </w:r>
            <w:r w:rsidRPr="00E034BC">
              <w:rPr>
                <w:sz w:val="22"/>
                <w:szCs w:val="22"/>
              </w:rPr>
              <w:t xml:space="preserve">EHC Plan will be formally reviewed at an Annual Review, with all adults involved with the child’s education. </w:t>
            </w:r>
          </w:p>
          <w:p w:rsidR="00E034BC" w:rsidRDefault="00E034BC" w:rsidP="00E034BC">
            <w:pPr>
              <w:pStyle w:val="Default"/>
              <w:numPr>
                <w:ilvl w:val="0"/>
                <w:numId w:val="27"/>
              </w:numPr>
              <w:rPr>
                <w:sz w:val="22"/>
                <w:szCs w:val="22"/>
              </w:rPr>
            </w:pPr>
            <w:r w:rsidRPr="00E034BC">
              <w:rPr>
                <w:sz w:val="22"/>
                <w:szCs w:val="22"/>
              </w:rPr>
              <w:t>The SENDCo will also check that your child is making good progress within any individual work and in any</w:t>
            </w:r>
            <w:r>
              <w:rPr>
                <w:sz w:val="22"/>
                <w:szCs w:val="22"/>
              </w:rPr>
              <w:t xml:space="preserve"> groups that they take part in.</w:t>
            </w:r>
          </w:p>
          <w:p w:rsidR="00E034BC" w:rsidRPr="00822577" w:rsidRDefault="00E034BC" w:rsidP="00822577">
            <w:pPr>
              <w:pStyle w:val="Default"/>
              <w:numPr>
                <w:ilvl w:val="0"/>
                <w:numId w:val="27"/>
              </w:numPr>
              <w:rPr>
                <w:sz w:val="22"/>
                <w:szCs w:val="22"/>
              </w:rPr>
            </w:pPr>
            <w:r w:rsidRPr="00E034BC">
              <w:rPr>
                <w:sz w:val="22"/>
                <w:szCs w:val="22"/>
              </w:rPr>
              <w:t xml:space="preserve">Book scrutinies and lesson observations will be carried out by the SENDCo and other </w:t>
            </w:r>
            <w:r w:rsidR="008879F8">
              <w:rPr>
                <w:sz w:val="22"/>
                <w:szCs w:val="22"/>
              </w:rPr>
              <w:t>members of the Senior Leadership</w:t>
            </w:r>
            <w:r w:rsidRPr="00E034BC">
              <w:rPr>
                <w:sz w:val="22"/>
                <w:szCs w:val="22"/>
              </w:rPr>
              <w:t xml:space="preserve"> Team, to ensure that the needs of all children are met and that the quality of teaching and learning is high. </w:t>
            </w:r>
          </w:p>
        </w:tc>
      </w:tr>
      <w:tr w:rsidR="007E250C" w:rsidTr="008F007C">
        <w:tc>
          <w:tcPr>
            <w:tcW w:w="1951" w:type="dxa"/>
          </w:tcPr>
          <w:p w:rsidR="007E250C" w:rsidRDefault="007E250C">
            <w:r>
              <w:t>How is extra support allocated and how do they progress in their learning?</w:t>
            </w:r>
          </w:p>
        </w:tc>
        <w:tc>
          <w:tcPr>
            <w:tcW w:w="7291" w:type="dxa"/>
          </w:tcPr>
          <w:p w:rsidR="00E034BC" w:rsidRDefault="00E034BC" w:rsidP="00E034BC">
            <w:pPr>
              <w:pStyle w:val="Default"/>
              <w:rPr>
                <w:sz w:val="22"/>
                <w:szCs w:val="22"/>
              </w:rPr>
            </w:pPr>
            <w:r>
              <w:rPr>
                <w:sz w:val="22"/>
                <w:szCs w:val="22"/>
              </w:rPr>
              <w:t xml:space="preserve">The school budget, received from Cheshire West and Chester Local Authority, includes money or supporting children with SEND. </w:t>
            </w:r>
          </w:p>
          <w:p w:rsidR="00E034BC" w:rsidRDefault="00E034BC" w:rsidP="00E034BC">
            <w:pPr>
              <w:pStyle w:val="Default"/>
              <w:rPr>
                <w:sz w:val="22"/>
                <w:szCs w:val="22"/>
              </w:rPr>
            </w:pPr>
          </w:p>
          <w:p w:rsidR="00E034BC" w:rsidRDefault="00E034BC" w:rsidP="00E034BC">
            <w:pPr>
              <w:pStyle w:val="Default"/>
              <w:rPr>
                <w:sz w:val="22"/>
                <w:szCs w:val="22"/>
              </w:rPr>
            </w:pPr>
            <w:r>
              <w:rPr>
                <w:sz w:val="22"/>
                <w:szCs w:val="22"/>
              </w:rPr>
              <w:t xml:space="preserve">The Head teacher decides on the deployment of resources for SEND, in consultation with the school governors, on the basis of need in the school. </w:t>
            </w:r>
          </w:p>
          <w:p w:rsidR="00E034BC" w:rsidRDefault="00E034BC" w:rsidP="00E034BC">
            <w:pPr>
              <w:pStyle w:val="Default"/>
              <w:rPr>
                <w:sz w:val="22"/>
                <w:szCs w:val="22"/>
              </w:rPr>
            </w:pPr>
          </w:p>
          <w:p w:rsidR="00E034BC" w:rsidRDefault="00E034BC" w:rsidP="00E034BC">
            <w:pPr>
              <w:pStyle w:val="Default"/>
              <w:rPr>
                <w:sz w:val="22"/>
                <w:szCs w:val="22"/>
              </w:rPr>
            </w:pPr>
            <w:r>
              <w:rPr>
                <w:sz w:val="22"/>
                <w:szCs w:val="22"/>
              </w:rPr>
              <w:t xml:space="preserve">The Head teacher and SENDCo discuss all the information they have about SEND in the school, including: </w:t>
            </w:r>
          </w:p>
          <w:p w:rsidR="004A1CC6" w:rsidRDefault="00E034BC" w:rsidP="004A1CC6">
            <w:pPr>
              <w:pStyle w:val="Default"/>
              <w:numPr>
                <w:ilvl w:val="0"/>
                <w:numId w:val="28"/>
              </w:numPr>
              <w:rPr>
                <w:sz w:val="22"/>
                <w:szCs w:val="22"/>
              </w:rPr>
            </w:pPr>
            <w:r>
              <w:rPr>
                <w:sz w:val="22"/>
                <w:szCs w:val="22"/>
              </w:rPr>
              <w:lastRenderedPageBreak/>
              <w:t xml:space="preserve">The children getting extra support already </w:t>
            </w:r>
          </w:p>
          <w:p w:rsidR="004A1CC6" w:rsidRDefault="004A1CC6" w:rsidP="004A1CC6">
            <w:pPr>
              <w:pStyle w:val="Default"/>
              <w:numPr>
                <w:ilvl w:val="0"/>
                <w:numId w:val="28"/>
              </w:numPr>
              <w:rPr>
                <w:sz w:val="22"/>
                <w:szCs w:val="22"/>
              </w:rPr>
            </w:pPr>
            <w:r w:rsidRPr="004A1CC6">
              <w:rPr>
                <w:sz w:val="22"/>
                <w:szCs w:val="22"/>
              </w:rPr>
              <w:t xml:space="preserve">The children needing extra support </w:t>
            </w:r>
          </w:p>
          <w:p w:rsidR="004A1CC6" w:rsidRDefault="004A1CC6" w:rsidP="004A1CC6">
            <w:pPr>
              <w:pStyle w:val="Default"/>
              <w:numPr>
                <w:ilvl w:val="0"/>
                <w:numId w:val="28"/>
              </w:numPr>
              <w:rPr>
                <w:sz w:val="22"/>
                <w:szCs w:val="22"/>
              </w:rPr>
            </w:pPr>
            <w:r w:rsidRPr="004A1CC6">
              <w:rPr>
                <w:sz w:val="22"/>
                <w:szCs w:val="22"/>
              </w:rPr>
              <w:t xml:space="preserve">The children who have been identified as not making as much progress as would be expected and decide what resources/training and support is needed </w:t>
            </w:r>
          </w:p>
          <w:p w:rsidR="007E250C" w:rsidRPr="00822577" w:rsidRDefault="004A1CC6" w:rsidP="004A1CC6">
            <w:pPr>
              <w:pStyle w:val="Default"/>
              <w:numPr>
                <w:ilvl w:val="0"/>
                <w:numId w:val="28"/>
              </w:numPr>
              <w:rPr>
                <w:sz w:val="22"/>
                <w:szCs w:val="22"/>
              </w:rPr>
            </w:pPr>
            <w:r w:rsidRPr="004A1CC6">
              <w:rPr>
                <w:sz w:val="22"/>
                <w:szCs w:val="22"/>
              </w:rPr>
              <w:t xml:space="preserve">The views of children, which </w:t>
            </w:r>
            <w:r>
              <w:rPr>
                <w:sz w:val="22"/>
                <w:szCs w:val="22"/>
              </w:rPr>
              <w:t>is</w:t>
            </w:r>
            <w:r w:rsidRPr="004A1CC6">
              <w:rPr>
                <w:sz w:val="22"/>
                <w:szCs w:val="22"/>
              </w:rPr>
              <w:t xml:space="preserve"> sought informally </w:t>
            </w:r>
          </w:p>
        </w:tc>
      </w:tr>
      <w:tr w:rsidR="00D11063" w:rsidTr="008F007C">
        <w:tc>
          <w:tcPr>
            <w:tcW w:w="1951" w:type="dxa"/>
          </w:tcPr>
          <w:p w:rsidR="00D11063" w:rsidRDefault="007E250C" w:rsidP="00A03358">
            <w:r>
              <w:lastRenderedPageBreak/>
              <w:t xml:space="preserve">What support do we have available for you as a parent of a child with SEND? </w:t>
            </w:r>
          </w:p>
        </w:tc>
        <w:tc>
          <w:tcPr>
            <w:tcW w:w="7291" w:type="dxa"/>
          </w:tcPr>
          <w:p w:rsidR="004A1CC6" w:rsidRDefault="004A1CC6" w:rsidP="004A1CC6">
            <w:pPr>
              <w:pStyle w:val="Default"/>
              <w:rPr>
                <w:sz w:val="22"/>
                <w:szCs w:val="22"/>
              </w:rPr>
            </w:pPr>
            <w:r>
              <w:rPr>
                <w:sz w:val="22"/>
                <w:szCs w:val="22"/>
              </w:rPr>
              <w:t xml:space="preserve">The class teacher is regularly available to discuss your child’s progress, or any concerns you may have. They will share information about what is working well at home and school, so that similar strategies can be used. </w:t>
            </w:r>
          </w:p>
          <w:p w:rsidR="004A1CC6" w:rsidRDefault="004A1CC6" w:rsidP="004A1CC6">
            <w:pPr>
              <w:pStyle w:val="Default"/>
              <w:rPr>
                <w:sz w:val="22"/>
                <w:szCs w:val="22"/>
              </w:rPr>
            </w:pPr>
            <w:r>
              <w:rPr>
                <w:sz w:val="22"/>
                <w:szCs w:val="22"/>
              </w:rPr>
              <w:t xml:space="preserve">The SENDCo is available to meet with you, to discuss your child’s progress or any concerns or worries you may have. </w:t>
            </w:r>
          </w:p>
          <w:p w:rsidR="004A1CC6" w:rsidRDefault="004A1CC6" w:rsidP="004A1CC6">
            <w:pPr>
              <w:pStyle w:val="Default"/>
              <w:rPr>
                <w:sz w:val="22"/>
                <w:szCs w:val="22"/>
              </w:rPr>
            </w:pPr>
          </w:p>
          <w:p w:rsidR="004A1CC6" w:rsidRDefault="004A1CC6" w:rsidP="004A1CC6">
            <w:pPr>
              <w:pStyle w:val="Default"/>
              <w:rPr>
                <w:sz w:val="22"/>
                <w:szCs w:val="22"/>
              </w:rPr>
            </w:pPr>
            <w:r>
              <w:rPr>
                <w:sz w:val="22"/>
                <w:szCs w:val="22"/>
              </w:rPr>
              <w:t xml:space="preserve">Where possible, information from outside professionals will be discussed directly with you in person, but where this is not possible, a report will be provided. </w:t>
            </w:r>
          </w:p>
          <w:p w:rsidR="004A1CC6" w:rsidRDefault="004A1CC6" w:rsidP="004A1CC6">
            <w:pPr>
              <w:pStyle w:val="Default"/>
              <w:rPr>
                <w:sz w:val="22"/>
                <w:szCs w:val="22"/>
              </w:rPr>
            </w:pPr>
          </w:p>
          <w:p w:rsidR="004A1CC6" w:rsidRDefault="004A1CC6" w:rsidP="004A1CC6">
            <w:pPr>
              <w:pStyle w:val="Default"/>
              <w:rPr>
                <w:sz w:val="22"/>
                <w:szCs w:val="22"/>
              </w:rPr>
            </w:pPr>
            <w:r>
              <w:rPr>
                <w:sz w:val="22"/>
                <w:szCs w:val="22"/>
              </w:rPr>
              <w:t xml:space="preserve">Homework can be adjusted as needed, to suit your child’s individual requirements. Our home/school diaries may be used to support communication with you, when this has been agreed to be useful. </w:t>
            </w:r>
          </w:p>
          <w:p w:rsidR="004A1CC6" w:rsidRDefault="004A1CC6" w:rsidP="004A1CC6">
            <w:pPr>
              <w:pStyle w:val="Default"/>
              <w:rPr>
                <w:sz w:val="22"/>
                <w:szCs w:val="22"/>
              </w:rPr>
            </w:pPr>
          </w:p>
          <w:p w:rsidR="004A1CC6" w:rsidRDefault="004A1CC6" w:rsidP="004A1CC6">
            <w:pPr>
              <w:pStyle w:val="Default"/>
              <w:rPr>
                <w:sz w:val="22"/>
                <w:szCs w:val="22"/>
              </w:rPr>
            </w:pPr>
            <w:r>
              <w:rPr>
                <w:sz w:val="22"/>
                <w:szCs w:val="22"/>
              </w:rPr>
              <w:t>At St. Bede’s, we offer Parents</w:t>
            </w:r>
            <w:r w:rsidR="00822577">
              <w:rPr>
                <w:sz w:val="22"/>
                <w:szCs w:val="22"/>
              </w:rPr>
              <w:t>/carer Consultation</w:t>
            </w:r>
            <w:r>
              <w:rPr>
                <w:sz w:val="22"/>
                <w:szCs w:val="22"/>
              </w:rPr>
              <w:t xml:space="preserve"> meetings every term, and provide an annual report to parents. </w:t>
            </w:r>
          </w:p>
          <w:p w:rsidR="004A1CC6" w:rsidRDefault="004A1CC6" w:rsidP="004A1CC6">
            <w:pPr>
              <w:pStyle w:val="NoSpacing"/>
            </w:pPr>
          </w:p>
          <w:p w:rsidR="00C96A9D" w:rsidRPr="008879F8" w:rsidRDefault="00C96A9D" w:rsidP="00C96A9D">
            <w:pPr>
              <w:pStyle w:val="NoSpacing"/>
              <w:rPr>
                <w:lang w:val="en-US" w:eastAsia="en-GB"/>
              </w:rPr>
            </w:pPr>
            <w:r w:rsidRPr="008879F8">
              <w:rPr>
                <w:lang w:val="en-US" w:eastAsia="en-GB"/>
              </w:rPr>
              <w:t>For learners with SEND, school support plans will be put into place and reviewed with your involvement.</w:t>
            </w:r>
          </w:p>
          <w:p w:rsidR="00C96A9D" w:rsidRDefault="00C96A9D" w:rsidP="004A1CC6">
            <w:pPr>
              <w:pStyle w:val="NoSpacing"/>
            </w:pPr>
          </w:p>
          <w:p w:rsidR="004A1CC6" w:rsidRDefault="004A1CC6" w:rsidP="004A1CC6">
            <w:pPr>
              <w:pStyle w:val="NoSpacing"/>
              <w:rPr>
                <w:lang w:val="en-US" w:eastAsia="en-GB"/>
              </w:rPr>
            </w:pPr>
            <w:r>
              <w:t>Children that have a</w:t>
            </w:r>
            <w:r w:rsidR="00E64764">
              <w:t>n</w:t>
            </w:r>
            <w:r>
              <w:t xml:space="preserve"> Education, Health Care Plan (EHCP) will also have an annual review to discuss their progress and ensure the objectives in the plan are appropriate. </w:t>
            </w:r>
          </w:p>
          <w:p w:rsidR="004A1CC6" w:rsidRDefault="004A1CC6" w:rsidP="00D11063">
            <w:pPr>
              <w:pStyle w:val="NoSpacing"/>
              <w:rPr>
                <w:lang w:val="en-US" w:eastAsia="en-GB"/>
              </w:rPr>
            </w:pPr>
          </w:p>
          <w:p w:rsidR="00D11063" w:rsidRPr="00D11063" w:rsidRDefault="00C96A9D" w:rsidP="00C96A9D">
            <w:pPr>
              <w:pStyle w:val="NoSpacing"/>
              <w:rPr>
                <w:lang w:val="en-US" w:eastAsia="en-GB"/>
              </w:rPr>
            </w:pPr>
            <w:r w:rsidRPr="008879F8">
              <w:rPr>
                <w:lang w:val="en-US" w:eastAsia="en-GB"/>
              </w:rPr>
              <w:t>If your child is taking part in a learnin</w:t>
            </w:r>
            <w:r w:rsidR="008879F8" w:rsidRPr="008879F8">
              <w:rPr>
                <w:lang w:val="en-US" w:eastAsia="en-GB"/>
              </w:rPr>
              <w:t xml:space="preserve">g intervention, the school may </w:t>
            </w:r>
            <w:r w:rsidRPr="008879F8">
              <w:rPr>
                <w:lang w:val="en-US" w:eastAsia="en-GB"/>
              </w:rPr>
              <w:t xml:space="preserve">give you specific advice on how you can help and support your child with their learning at home and overlearning activities may be provided along with feedback. </w:t>
            </w:r>
          </w:p>
        </w:tc>
      </w:tr>
      <w:tr w:rsidR="008F007C" w:rsidTr="008F007C">
        <w:tc>
          <w:tcPr>
            <w:tcW w:w="1951" w:type="dxa"/>
          </w:tcPr>
          <w:p w:rsidR="008F007C" w:rsidRDefault="001F7787">
            <w:r>
              <w:t xml:space="preserve">What training </w:t>
            </w:r>
            <w:r w:rsidR="0086556D">
              <w:t>is provided for staff supporting children with SEND?</w:t>
            </w:r>
            <w:r>
              <w:t xml:space="preserve"> </w:t>
            </w:r>
          </w:p>
        </w:tc>
        <w:tc>
          <w:tcPr>
            <w:tcW w:w="7291" w:type="dxa"/>
          </w:tcPr>
          <w:p w:rsidR="00235038" w:rsidRDefault="00235038">
            <w:r>
              <w:t xml:space="preserve">We attend training as individuals or a whole school team. This will often be in response to advice from external agencies or in response to the needs of our children. </w:t>
            </w:r>
          </w:p>
          <w:p w:rsidR="00235038" w:rsidRDefault="00235038"/>
          <w:p w:rsidR="002325A3" w:rsidRDefault="002325A3">
            <w:r>
              <w:t xml:space="preserve">All of our teachers are qualified and </w:t>
            </w:r>
            <w:r w:rsidR="00A03358">
              <w:t>hav</w:t>
            </w:r>
            <w:r>
              <w:t>e undertaken further professional development. This includes training on Autistic Spectrum Disorder, Dyslexia and Speech and Langu</w:t>
            </w:r>
            <w:r w:rsidR="00A03358">
              <w:t>age.</w:t>
            </w:r>
            <w:r w:rsidR="00235038">
              <w:t xml:space="preserve"> </w:t>
            </w:r>
            <w:r>
              <w:t xml:space="preserve">Our teaching assistants also have a range of </w:t>
            </w:r>
            <w:r w:rsidR="00235038">
              <w:t>expertise</w:t>
            </w:r>
            <w:r>
              <w:t xml:space="preserve"> to support children with SEND, including </w:t>
            </w:r>
            <w:proofErr w:type="spellStart"/>
            <w:r>
              <w:t>Nessy</w:t>
            </w:r>
            <w:proofErr w:type="spellEnd"/>
            <w:r>
              <w:t xml:space="preserve">, Wave Three Intervention, </w:t>
            </w:r>
            <w:r w:rsidR="00235038">
              <w:t xml:space="preserve">Fischer Family Trust interventions, Success @ Arithmetic, </w:t>
            </w:r>
            <w:r>
              <w:t>dyslexia support, behaviour support</w:t>
            </w:r>
            <w:r w:rsidR="00822577">
              <w:t>, Sensory Circuits</w:t>
            </w:r>
            <w:r>
              <w:t xml:space="preserve">. </w:t>
            </w:r>
          </w:p>
          <w:p w:rsidR="002325A3" w:rsidRDefault="002325A3"/>
          <w:p w:rsidR="004A1CC6" w:rsidRDefault="002325A3" w:rsidP="004A1CC6">
            <w:r>
              <w:t xml:space="preserve">This is not an exclusive list and on-going professional development is key to ensuring all staff remain highly skilled.   </w:t>
            </w:r>
          </w:p>
        </w:tc>
      </w:tr>
      <w:tr w:rsidR="008F007C" w:rsidTr="008F007C">
        <w:tc>
          <w:tcPr>
            <w:tcW w:w="1951" w:type="dxa"/>
          </w:tcPr>
          <w:p w:rsidR="008F007C" w:rsidRDefault="007371EF">
            <w:r>
              <w:t xml:space="preserve">Who are the other people providing services to </w:t>
            </w:r>
            <w:r>
              <w:lastRenderedPageBreak/>
              <w:t>children with SEND in this school?</w:t>
            </w:r>
          </w:p>
        </w:tc>
        <w:tc>
          <w:tcPr>
            <w:tcW w:w="7291" w:type="dxa"/>
          </w:tcPr>
          <w:p w:rsidR="007371EF" w:rsidRDefault="007371EF" w:rsidP="007371EF">
            <w:pPr>
              <w:pStyle w:val="NoSpacing"/>
              <w:rPr>
                <w:lang w:val="en-US" w:eastAsia="en-GB"/>
              </w:rPr>
            </w:pPr>
            <w:r>
              <w:rPr>
                <w:lang w:val="en-US" w:eastAsia="en-GB"/>
              </w:rPr>
              <w:lastRenderedPageBreak/>
              <w:t>The school works closely with a range of professional services to support children’s needs, including:</w:t>
            </w:r>
          </w:p>
          <w:p w:rsidR="00235038" w:rsidRDefault="00A4288F" w:rsidP="007371EF">
            <w:pPr>
              <w:pStyle w:val="NoSpacing"/>
              <w:numPr>
                <w:ilvl w:val="0"/>
                <w:numId w:val="30"/>
              </w:numPr>
              <w:rPr>
                <w:lang w:val="en-US" w:eastAsia="en-GB"/>
              </w:rPr>
            </w:pPr>
            <w:r>
              <w:rPr>
                <w:lang w:val="en-US" w:eastAsia="en-GB"/>
              </w:rPr>
              <w:t xml:space="preserve">Pediatrician </w:t>
            </w:r>
          </w:p>
          <w:p w:rsidR="00235038" w:rsidRDefault="00235038" w:rsidP="007371EF">
            <w:pPr>
              <w:pStyle w:val="NoSpacing"/>
              <w:numPr>
                <w:ilvl w:val="0"/>
                <w:numId w:val="30"/>
              </w:numPr>
              <w:rPr>
                <w:lang w:val="en-US" w:eastAsia="en-GB"/>
              </w:rPr>
            </w:pPr>
            <w:r>
              <w:rPr>
                <w:lang w:val="en-US" w:eastAsia="en-GB"/>
              </w:rPr>
              <w:t xml:space="preserve">School </w:t>
            </w:r>
            <w:r w:rsidR="00A4288F">
              <w:rPr>
                <w:lang w:val="en-US" w:eastAsia="en-GB"/>
              </w:rPr>
              <w:t>Health</w:t>
            </w:r>
          </w:p>
          <w:p w:rsidR="004A1CC6" w:rsidRDefault="00235038" w:rsidP="007371EF">
            <w:pPr>
              <w:pStyle w:val="NoSpacing"/>
              <w:numPr>
                <w:ilvl w:val="0"/>
                <w:numId w:val="30"/>
              </w:numPr>
              <w:rPr>
                <w:lang w:val="en-US" w:eastAsia="en-GB"/>
              </w:rPr>
            </w:pPr>
            <w:r>
              <w:rPr>
                <w:lang w:val="en-US" w:eastAsia="en-GB"/>
              </w:rPr>
              <w:lastRenderedPageBreak/>
              <w:t>A</w:t>
            </w:r>
            <w:r w:rsidR="007371EF" w:rsidRPr="00E2608C">
              <w:rPr>
                <w:lang w:val="en-US" w:eastAsia="en-GB"/>
              </w:rPr>
              <w:t>utism Outreach Service</w:t>
            </w:r>
          </w:p>
          <w:p w:rsidR="004A1CC6" w:rsidRDefault="007371EF" w:rsidP="007371EF">
            <w:pPr>
              <w:pStyle w:val="NoSpacing"/>
              <w:numPr>
                <w:ilvl w:val="0"/>
                <w:numId w:val="30"/>
              </w:numPr>
              <w:rPr>
                <w:lang w:val="en-US" w:eastAsia="en-GB"/>
              </w:rPr>
            </w:pPr>
            <w:r w:rsidRPr="004A1CC6">
              <w:rPr>
                <w:lang w:val="en-US" w:eastAsia="en-GB"/>
              </w:rPr>
              <w:t>Educational Psychology Service</w:t>
            </w:r>
          </w:p>
          <w:p w:rsidR="004A1CC6" w:rsidRDefault="007371EF" w:rsidP="007371EF">
            <w:pPr>
              <w:pStyle w:val="NoSpacing"/>
              <w:numPr>
                <w:ilvl w:val="0"/>
                <w:numId w:val="30"/>
              </w:numPr>
              <w:rPr>
                <w:lang w:val="en-US" w:eastAsia="en-GB"/>
              </w:rPr>
            </w:pPr>
            <w:r w:rsidRPr="004A1CC6">
              <w:rPr>
                <w:lang w:val="en-US" w:eastAsia="en-GB"/>
              </w:rPr>
              <w:t>Sensory Service for children with visual or hearing needs</w:t>
            </w:r>
          </w:p>
          <w:p w:rsidR="004A1CC6" w:rsidRPr="00AA73C9" w:rsidRDefault="005A0420" w:rsidP="007371EF">
            <w:pPr>
              <w:pStyle w:val="NoSpacing"/>
              <w:numPr>
                <w:ilvl w:val="0"/>
                <w:numId w:val="30"/>
              </w:numPr>
              <w:rPr>
                <w:lang w:val="en-US" w:eastAsia="en-GB"/>
              </w:rPr>
            </w:pPr>
            <w:r w:rsidRPr="00AA73C9">
              <w:rPr>
                <w:lang w:val="en-US" w:eastAsia="en-GB"/>
              </w:rPr>
              <w:t>Information Advice and Support Service</w:t>
            </w:r>
          </w:p>
          <w:p w:rsidR="00235038" w:rsidRDefault="00235038" w:rsidP="007371EF">
            <w:pPr>
              <w:pStyle w:val="NoSpacing"/>
              <w:numPr>
                <w:ilvl w:val="0"/>
                <w:numId w:val="30"/>
              </w:numPr>
              <w:rPr>
                <w:lang w:val="en-US" w:eastAsia="en-GB"/>
              </w:rPr>
            </w:pPr>
            <w:r>
              <w:rPr>
                <w:lang w:val="en-US" w:eastAsia="en-GB"/>
              </w:rPr>
              <w:t>Behaviour Support Team</w:t>
            </w:r>
          </w:p>
          <w:p w:rsidR="004A1CC6" w:rsidRDefault="007371EF" w:rsidP="007371EF">
            <w:pPr>
              <w:pStyle w:val="NoSpacing"/>
              <w:numPr>
                <w:ilvl w:val="0"/>
                <w:numId w:val="30"/>
              </w:numPr>
              <w:rPr>
                <w:lang w:val="en-US" w:eastAsia="en-GB"/>
              </w:rPr>
            </w:pPr>
            <w:r w:rsidRPr="004A1CC6">
              <w:rPr>
                <w:lang w:val="en-US" w:eastAsia="en-GB"/>
              </w:rPr>
              <w:t>SALT (Speech and Language Therapy)</w:t>
            </w:r>
          </w:p>
          <w:p w:rsidR="008F007C" w:rsidRPr="00BF08EA" w:rsidRDefault="007371EF" w:rsidP="007371EF">
            <w:pPr>
              <w:pStyle w:val="NoSpacing"/>
              <w:numPr>
                <w:ilvl w:val="0"/>
                <w:numId w:val="30"/>
              </w:numPr>
              <w:rPr>
                <w:lang w:val="en-US" w:eastAsia="en-GB"/>
              </w:rPr>
            </w:pPr>
            <w:r w:rsidRPr="004A1CC6">
              <w:rPr>
                <w:lang w:val="en-US" w:eastAsia="en-GB"/>
              </w:rPr>
              <w:t>CAMHs</w:t>
            </w:r>
          </w:p>
          <w:p w:rsidR="00235038" w:rsidRDefault="00235038" w:rsidP="007371EF">
            <w:pPr>
              <w:pStyle w:val="NoSpacing"/>
            </w:pPr>
            <w:r>
              <w:t xml:space="preserve">External agency support may be; direct one to one interventions, advice for schools, advice for parents, </w:t>
            </w:r>
            <w:proofErr w:type="gramStart"/>
            <w:r>
              <w:t>programmes</w:t>
            </w:r>
            <w:proofErr w:type="gramEnd"/>
            <w:r>
              <w:t xml:space="preserve"> for school or home to follow, or to seek further support or advice from different agencies. </w:t>
            </w:r>
          </w:p>
        </w:tc>
      </w:tr>
      <w:tr w:rsidR="008F007C" w:rsidTr="008F007C">
        <w:tc>
          <w:tcPr>
            <w:tcW w:w="1951" w:type="dxa"/>
          </w:tcPr>
          <w:p w:rsidR="008F007C" w:rsidRDefault="007371EF" w:rsidP="007371EF">
            <w:r>
              <w:lastRenderedPageBreak/>
              <w:t>How will we support your child’s emotional and social development?</w:t>
            </w:r>
          </w:p>
        </w:tc>
        <w:tc>
          <w:tcPr>
            <w:tcW w:w="7291" w:type="dxa"/>
          </w:tcPr>
          <w:p w:rsidR="004A1CC6" w:rsidRDefault="004A1CC6" w:rsidP="004A1CC6">
            <w:pPr>
              <w:pStyle w:val="Default"/>
            </w:pPr>
            <w:r>
              <w:rPr>
                <w:sz w:val="22"/>
                <w:szCs w:val="22"/>
              </w:rPr>
              <w:t xml:space="preserve">We recognise that some children have additional emotional and social needs that need to be developed and nurtured. Children are educated for the vast majority of the day in class with their peers, including opportunities for mixed-ability collaboration. </w:t>
            </w:r>
          </w:p>
          <w:p w:rsidR="004A1CC6" w:rsidRDefault="004A1CC6" w:rsidP="007371EF">
            <w:pPr>
              <w:pStyle w:val="NoSpacing"/>
              <w:rPr>
                <w:lang w:val="en-US" w:eastAsia="en-GB"/>
              </w:rPr>
            </w:pPr>
          </w:p>
          <w:p w:rsidR="004A1CC6" w:rsidRDefault="004A1CC6" w:rsidP="004A1CC6">
            <w:pPr>
              <w:pStyle w:val="Default"/>
              <w:rPr>
                <w:sz w:val="22"/>
                <w:szCs w:val="22"/>
              </w:rPr>
            </w:pPr>
            <w:r>
              <w:rPr>
                <w:sz w:val="22"/>
                <w:szCs w:val="22"/>
              </w:rPr>
              <w:t xml:space="preserve">The emotional health and well-being of all the children at St Bede’s is very important to us. </w:t>
            </w:r>
          </w:p>
          <w:p w:rsidR="004A1CC6" w:rsidRDefault="004A1CC6" w:rsidP="004A1CC6">
            <w:pPr>
              <w:pStyle w:val="Default"/>
              <w:numPr>
                <w:ilvl w:val="0"/>
                <w:numId w:val="31"/>
              </w:numPr>
              <w:rPr>
                <w:sz w:val="22"/>
                <w:szCs w:val="22"/>
              </w:rPr>
            </w:pPr>
            <w:r>
              <w:rPr>
                <w:sz w:val="22"/>
                <w:szCs w:val="22"/>
              </w:rPr>
              <w:t>We have a robust safeguarding policy in place, following national guidelines</w:t>
            </w:r>
            <w:r w:rsidR="00066FCD">
              <w:rPr>
                <w:sz w:val="22"/>
                <w:szCs w:val="22"/>
              </w:rPr>
              <w:t>.</w:t>
            </w:r>
            <w:r>
              <w:rPr>
                <w:sz w:val="22"/>
                <w:szCs w:val="22"/>
              </w:rPr>
              <w:t xml:space="preserve"> </w:t>
            </w:r>
          </w:p>
          <w:p w:rsidR="004A1CC6" w:rsidRDefault="004A1CC6" w:rsidP="004A1CC6">
            <w:pPr>
              <w:pStyle w:val="Default"/>
              <w:numPr>
                <w:ilvl w:val="0"/>
                <w:numId w:val="31"/>
              </w:numPr>
              <w:rPr>
                <w:sz w:val="22"/>
                <w:szCs w:val="22"/>
              </w:rPr>
            </w:pPr>
            <w:r w:rsidRPr="004A1CC6">
              <w:rPr>
                <w:sz w:val="22"/>
                <w:szCs w:val="22"/>
              </w:rPr>
              <w:t xml:space="preserve">We have a robust </w:t>
            </w:r>
            <w:r w:rsidR="00CD58AD" w:rsidRPr="004A1CC6">
              <w:rPr>
                <w:sz w:val="22"/>
                <w:szCs w:val="22"/>
              </w:rPr>
              <w:t>behaviour</w:t>
            </w:r>
            <w:r w:rsidR="00066FCD">
              <w:rPr>
                <w:sz w:val="22"/>
                <w:szCs w:val="22"/>
              </w:rPr>
              <w:t xml:space="preserve"> and discipline policy in place.</w:t>
            </w:r>
          </w:p>
          <w:p w:rsidR="007371EF" w:rsidRPr="00E64764" w:rsidRDefault="008E41F8" w:rsidP="007371EF">
            <w:pPr>
              <w:pStyle w:val="Default"/>
              <w:numPr>
                <w:ilvl w:val="0"/>
                <w:numId w:val="31"/>
              </w:numPr>
              <w:rPr>
                <w:lang w:val="en-US" w:eastAsia="en-GB"/>
              </w:rPr>
            </w:pPr>
            <w:r>
              <w:rPr>
                <w:sz w:val="22"/>
                <w:szCs w:val="22"/>
              </w:rPr>
              <w:t xml:space="preserve">Bullying of any kind is unacceptable at our school. </w:t>
            </w:r>
          </w:p>
          <w:p w:rsidR="00E64764" w:rsidRPr="00E64764" w:rsidRDefault="000F0D28" w:rsidP="007371EF">
            <w:pPr>
              <w:pStyle w:val="Default"/>
              <w:numPr>
                <w:ilvl w:val="0"/>
                <w:numId w:val="31"/>
              </w:numPr>
              <w:rPr>
                <w:lang w:val="en-US" w:eastAsia="en-GB"/>
              </w:rPr>
            </w:pPr>
            <w:r>
              <w:rPr>
                <w:sz w:val="22"/>
                <w:szCs w:val="22"/>
              </w:rPr>
              <w:t>We have three</w:t>
            </w:r>
            <w:r w:rsidR="00E64764">
              <w:rPr>
                <w:sz w:val="22"/>
                <w:szCs w:val="22"/>
              </w:rPr>
              <w:t xml:space="preserve"> ELSAs (Emotional Literacy Support Assistants) in school who are fully trained to plan and deliver programmes of support to pupils who are experiencing temporary or longer term additional emotional needs.</w:t>
            </w:r>
          </w:p>
          <w:p w:rsidR="00E64764" w:rsidRPr="00E64764" w:rsidRDefault="00E64764" w:rsidP="00E64764">
            <w:pPr>
              <w:pStyle w:val="Default"/>
              <w:ind w:left="720"/>
              <w:rPr>
                <w:lang w:val="en-US" w:eastAsia="en-GB"/>
              </w:rPr>
            </w:pPr>
          </w:p>
          <w:p w:rsidR="004A1CC6" w:rsidRDefault="004A1CC6" w:rsidP="004A1CC6">
            <w:pPr>
              <w:pStyle w:val="Default"/>
              <w:rPr>
                <w:sz w:val="22"/>
                <w:szCs w:val="22"/>
              </w:rPr>
            </w:pPr>
            <w:r>
              <w:rPr>
                <w:sz w:val="22"/>
                <w:szCs w:val="22"/>
              </w:rPr>
              <w:t xml:space="preserve">The head teacher, deputy head teacher and all staff continually monitor the emotional health and wellbeing of all pupils. </w:t>
            </w:r>
          </w:p>
          <w:p w:rsidR="004A1CC6" w:rsidRDefault="004A1CC6" w:rsidP="004A1CC6">
            <w:pPr>
              <w:pStyle w:val="Default"/>
              <w:rPr>
                <w:sz w:val="22"/>
                <w:szCs w:val="22"/>
              </w:rPr>
            </w:pPr>
            <w:r>
              <w:rPr>
                <w:sz w:val="22"/>
                <w:szCs w:val="22"/>
              </w:rPr>
              <w:t xml:space="preserve">The SENDCo facilitates communication to ensure that the child, their family, and all those working with the child, are aware of the support being implemented. </w:t>
            </w:r>
          </w:p>
          <w:p w:rsidR="004A1CC6" w:rsidRDefault="004A1CC6" w:rsidP="004A1CC6">
            <w:pPr>
              <w:pStyle w:val="Default"/>
              <w:rPr>
                <w:sz w:val="22"/>
                <w:szCs w:val="22"/>
              </w:rPr>
            </w:pPr>
          </w:p>
          <w:p w:rsidR="004A1CC6" w:rsidRDefault="004A1CC6" w:rsidP="004A1CC6">
            <w:pPr>
              <w:pStyle w:val="Default"/>
              <w:rPr>
                <w:sz w:val="22"/>
                <w:szCs w:val="22"/>
              </w:rPr>
            </w:pPr>
            <w:r>
              <w:rPr>
                <w:sz w:val="22"/>
                <w:szCs w:val="22"/>
              </w:rPr>
              <w:t xml:space="preserve">For those children who have additional needs, lunchtime and playtime support through planned activities and social skills activities may be offered. </w:t>
            </w:r>
          </w:p>
          <w:p w:rsidR="004A1CC6" w:rsidRDefault="004A1CC6" w:rsidP="004A1CC6">
            <w:pPr>
              <w:pStyle w:val="NoSpacing"/>
            </w:pPr>
          </w:p>
          <w:p w:rsidR="008F007C" w:rsidRPr="00822577" w:rsidRDefault="004A1CC6" w:rsidP="004A1CC6">
            <w:pPr>
              <w:pStyle w:val="NoSpacing"/>
            </w:pPr>
            <w:r>
              <w:t>If your child still needs extra support, with your permission, the SENDCo will access further support through CAMHs.</w:t>
            </w:r>
          </w:p>
        </w:tc>
      </w:tr>
      <w:tr w:rsidR="004109C9" w:rsidTr="008F007C">
        <w:tc>
          <w:tcPr>
            <w:tcW w:w="1951" w:type="dxa"/>
          </w:tcPr>
          <w:p w:rsidR="004109C9" w:rsidRDefault="004109C9">
            <w:r>
              <w:t>How is St Bede’s Primary School accessible for children with SEND?</w:t>
            </w:r>
          </w:p>
        </w:tc>
        <w:tc>
          <w:tcPr>
            <w:tcW w:w="7291" w:type="dxa"/>
          </w:tcPr>
          <w:p w:rsidR="004A1CC6" w:rsidRDefault="004A1CC6" w:rsidP="004A1CC6">
            <w:pPr>
              <w:pStyle w:val="Default"/>
              <w:numPr>
                <w:ilvl w:val="0"/>
                <w:numId w:val="32"/>
              </w:numPr>
              <w:rPr>
                <w:sz w:val="22"/>
                <w:szCs w:val="22"/>
              </w:rPr>
            </w:pPr>
            <w:r>
              <w:rPr>
                <w:sz w:val="22"/>
                <w:szCs w:val="22"/>
              </w:rPr>
              <w:t xml:space="preserve">The school is on one level, with easy access from the main entrance </w:t>
            </w:r>
          </w:p>
          <w:p w:rsidR="004A1CC6" w:rsidRDefault="004A1CC6" w:rsidP="004A1CC6">
            <w:pPr>
              <w:pStyle w:val="Default"/>
              <w:numPr>
                <w:ilvl w:val="0"/>
                <w:numId w:val="32"/>
              </w:numPr>
              <w:rPr>
                <w:sz w:val="22"/>
                <w:szCs w:val="22"/>
              </w:rPr>
            </w:pPr>
            <w:r w:rsidRPr="004A1CC6">
              <w:rPr>
                <w:sz w:val="22"/>
                <w:szCs w:val="22"/>
              </w:rPr>
              <w:t xml:space="preserve">There is a disabled toilet </w:t>
            </w:r>
          </w:p>
          <w:p w:rsidR="00235038" w:rsidRDefault="00235038" w:rsidP="004A1CC6">
            <w:pPr>
              <w:pStyle w:val="Default"/>
              <w:numPr>
                <w:ilvl w:val="0"/>
                <w:numId w:val="32"/>
              </w:numPr>
              <w:rPr>
                <w:sz w:val="22"/>
                <w:szCs w:val="22"/>
              </w:rPr>
            </w:pPr>
            <w:r>
              <w:rPr>
                <w:sz w:val="22"/>
                <w:szCs w:val="22"/>
              </w:rPr>
              <w:t>Disabled parking bay</w:t>
            </w:r>
          </w:p>
          <w:p w:rsidR="004A1CC6" w:rsidRDefault="004A1CC6" w:rsidP="004A1CC6">
            <w:pPr>
              <w:pStyle w:val="Default"/>
              <w:numPr>
                <w:ilvl w:val="0"/>
                <w:numId w:val="32"/>
              </w:numPr>
              <w:rPr>
                <w:sz w:val="22"/>
                <w:szCs w:val="22"/>
              </w:rPr>
            </w:pPr>
            <w:r w:rsidRPr="004A1CC6">
              <w:rPr>
                <w:sz w:val="22"/>
                <w:szCs w:val="22"/>
              </w:rPr>
              <w:t xml:space="preserve">We ensure, wherever possible, that equipment is accessible to all children </w:t>
            </w:r>
            <w:r w:rsidR="00235038">
              <w:rPr>
                <w:sz w:val="22"/>
                <w:szCs w:val="22"/>
              </w:rPr>
              <w:t>regardless of their needs.</w:t>
            </w:r>
          </w:p>
          <w:p w:rsidR="004A1CC6" w:rsidRDefault="004A1CC6" w:rsidP="004A1CC6">
            <w:pPr>
              <w:pStyle w:val="Default"/>
              <w:numPr>
                <w:ilvl w:val="0"/>
                <w:numId w:val="32"/>
              </w:numPr>
              <w:rPr>
                <w:sz w:val="22"/>
                <w:szCs w:val="22"/>
              </w:rPr>
            </w:pPr>
            <w:r w:rsidRPr="004A1CC6">
              <w:rPr>
                <w:sz w:val="22"/>
                <w:szCs w:val="22"/>
              </w:rPr>
              <w:t xml:space="preserve">After school provision is accessible to all children </w:t>
            </w:r>
          </w:p>
          <w:p w:rsidR="004109C9" w:rsidRPr="00BF08EA" w:rsidRDefault="004A1CC6" w:rsidP="004A1CC6">
            <w:pPr>
              <w:pStyle w:val="Default"/>
              <w:numPr>
                <w:ilvl w:val="0"/>
                <w:numId w:val="32"/>
              </w:numPr>
              <w:rPr>
                <w:sz w:val="22"/>
                <w:szCs w:val="22"/>
              </w:rPr>
            </w:pPr>
            <w:r w:rsidRPr="004A1CC6">
              <w:rPr>
                <w:sz w:val="22"/>
                <w:szCs w:val="22"/>
              </w:rPr>
              <w:t xml:space="preserve">Extra-curricular activities are accessible for children with SEND </w:t>
            </w:r>
          </w:p>
        </w:tc>
      </w:tr>
      <w:tr w:rsidR="008F007C" w:rsidTr="008F007C">
        <w:tc>
          <w:tcPr>
            <w:tcW w:w="1951" w:type="dxa"/>
          </w:tcPr>
          <w:p w:rsidR="008F007C" w:rsidRDefault="00736E35">
            <w:r>
              <w:t>How will we support your child when they are leaving the school, or moving to another school?</w:t>
            </w:r>
          </w:p>
        </w:tc>
        <w:tc>
          <w:tcPr>
            <w:tcW w:w="7291" w:type="dxa"/>
          </w:tcPr>
          <w:p w:rsidR="008A2902" w:rsidRDefault="008A2902" w:rsidP="008A2902">
            <w:pPr>
              <w:pStyle w:val="Default"/>
              <w:rPr>
                <w:sz w:val="22"/>
                <w:szCs w:val="22"/>
              </w:rPr>
            </w:pPr>
            <w:r>
              <w:rPr>
                <w:sz w:val="22"/>
                <w:szCs w:val="22"/>
              </w:rPr>
              <w:t xml:space="preserve">Transitions can be difficult for a child with SEND, and we take steps to ensure that any transition is as smooth as possible. </w:t>
            </w:r>
          </w:p>
          <w:p w:rsidR="008A2902" w:rsidRDefault="008A2902" w:rsidP="008A2902">
            <w:pPr>
              <w:pStyle w:val="Default"/>
              <w:rPr>
                <w:sz w:val="21"/>
                <w:szCs w:val="21"/>
              </w:rPr>
            </w:pPr>
          </w:p>
          <w:p w:rsidR="008A2902" w:rsidRPr="008A2902" w:rsidRDefault="008A2902" w:rsidP="008A2902">
            <w:pPr>
              <w:pStyle w:val="Default"/>
              <w:rPr>
                <w:sz w:val="21"/>
                <w:szCs w:val="21"/>
                <w:u w:val="single"/>
              </w:rPr>
            </w:pPr>
            <w:r w:rsidRPr="008A2902">
              <w:rPr>
                <w:sz w:val="21"/>
                <w:szCs w:val="21"/>
                <w:u w:val="single"/>
              </w:rPr>
              <w:t xml:space="preserve">If your child is joining us in Reception: </w:t>
            </w:r>
          </w:p>
          <w:p w:rsidR="008A2902" w:rsidRDefault="008A2902" w:rsidP="008A2902">
            <w:pPr>
              <w:pStyle w:val="Default"/>
              <w:numPr>
                <w:ilvl w:val="0"/>
                <w:numId w:val="33"/>
              </w:numPr>
              <w:rPr>
                <w:sz w:val="22"/>
                <w:szCs w:val="22"/>
              </w:rPr>
            </w:pPr>
            <w:bookmarkStart w:id="0" w:name="_GoBack"/>
            <w:r>
              <w:rPr>
                <w:sz w:val="22"/>
                <w:szCs w:val="22"/>
              </w:rPr>
              <w:t xml:space="preserve">The SENDCo will visit pre-schools with the Foundation Stage Leader when appropriate </w:t>
            </w:r>
          </w:p>
          <w:bookmarkEnd w:id="0"/>
          <w:p w:rsidR="008A2902" w:rsidRPr="008A2902" w:rsidRDefault="008A2902" w:rsidP="008A2902">
            <w:pPr>
              <w:pStyle w:val="Default"/>
              <w:numPr>
                <w:ilvl w:val="0"/>
                <w:numId w:val="33"/>
              </w:numPr>
              <w:rPr>
                <w:sz w:val="22"/>
                <w:szCs w:val="22"/>
              </w:rPr>
            </w:pPr>
            <w:r w:rsidRPr="008A2902">
              <w:rPr>
                <w:sz w:val="22"/>
                <w:szCs w:val="22"/>
              </w:rPr>
              <w:lastRenderedPageBreak/>
              <w:t xml:space="preserve">Your child will be able to visit our school and stay for a taster session, if this is appropriate </w:t>
            </w:r>
          </w:p>
          <w:p w:rsidR="008A2902" w:rsidRDefault="008A2902" w:rsidP="008A2902">
            <w:pPr>
              <w:pStyle w:val="Default"/>
              <w:rPr>
                <w:sz w:val="22"/>
                <w:szCs w:val="22"/>
              </w:rPr>
            </w:pPr>
          </w:p>
          <w:p w:rsidR="008A2902" w:rsidRPr="008A2902" w:rsidRDefault="008A2902" w:rsidP="008A2902">
            <w:pPr>
              <w:pStyle w:val="Default"/>
              <w:rPr>
                <w:sz w:val="21"/>
                <w:szCs w:val="21"/>
                <w:u w:val="single"/>
              </w:rPr>
            </w:pPr>
            <w:r w:rsidRPr="008A2902">
              <w:rPr>
                <w:sz w:val="21"/>
                <w:szCs w:val="21"/>
                <w:u w:val="single"/>
              </w:rPr>
              <w:t xml:space="preserve">If your child is joining us from another school: </w:t>
            </w:r>
          </w:p>
          <w:p w:rsidR="008E41F8" w:rsidRDefault="008E41F8" w:rsidP="008A2902">
            <w:pPr>
              <w:pStyle w:val="Default"/>
              <w:numPr>
                <w:ilvl w:val="0"/>
                <w:numId w:val="34"/>
              </w:numPr>
              <w:rPr>
                <w:sz w:val="22"/>
                <w:szCs w:val="22"/>
              </w:rPr>
            </w:pPr>
            <w:r>
              <w:rPr>
                <w:sz w:val="22"/>
                <w:szCs w:val="22"/>
              </w:rPr>
              <w:t>Children will have the opportunity to visit prior to starting</w:t>
            </w:r>
          </w:p>
          <w:p w:rsidR="008E41F8" w:rsidRDefault="008A2902" w:rsidP="008A2902">
            <w:pPr>
              <w:pStyle w:val="Default"/>
              <w:numPr>
                <w:ilvl w:val="0"/>
                <w:numId w:val="34"/>
              </w:numPr>
              <w:rPr>
                <w:sz w:val="22"/>
                <w:szCs w:val="22"/>
              </w:rPr>
            </w:pPr>
            <w:r>
              <w:rPr>
                <w:sz w:val="22"/>
                <w:szCs w:val="22"/>
              </w:rPr>
              <w:t>We will contact the school SENDCo and ensure we know about any special arrangements or support that need to be made for your child</w:t>
            </w:r>
          </w:p>
          <w:p w:rsidR="008A2902" w:rsidRDefault="008E41F8" w:rsidP="008A2902">
            <w:pPr>
              <w:pStyle w:val="Default"/>
              <w:numPr>
                <w:ilvl w:val="0"/>
                <w:numId w:val="34"/>
              </w:numPr>
              <w:rPr>
                <w:sz w:val="22"/>
                <w:szCs w:val="22"/>
              </w:rPr>
            </w:pPr>
            <w:r>
              <w:rPr>
                <w:sz w:val="22"/>
                <w:szCs w:val="22"/>
              </w:rPr>
              <w:t>For those pupils with a higher level of need, a multi-agency ‘</w:t>
            </w:r>
            <w:r w:rsidRPr="000F0D28">
              <w:rPr>
                <w:i/>
                <w:sz w:val="22"/>
                <w:szCs w:val="22"/>
              </w:rPr>
              <w:t>Action for Inclusion’</w:t>
            </w:r>
            <w:r>
              <w:rPr>
                <w:sz w:val="22"/>
                <w:szCs w:val="22"/>
              </w:rPr>
              <w:t xml:space="preserve"> meeting may be required. </w:t>
            </w:r>
            <w:r w:rsidR="008A2902">
              <w:rPr>
                <w:sz w:val="22"/>
                <w:szCs w:val="22"/>
              </w:rPr>
              <w:t xml:space="preserve"> </w:t>
            </w:r>
          </w:p>
          <w:p w:rsidR="008A2902" w:rsidRDefault="008A2902" w:rsidP="008A2902">
            <w:pPr>
              <w:pStyle w:val="Default"/>
              <w:rPr>
                <w:sz w:val="22"/>
                <w:szCs w:val="22"/>
              </w:rPr>
            </w:pPr>
          </w:p>
          <w:p w:rsidR="008A2902" w:rsidRPr="008A2902" w:rsidRDefault="008A2902" w:rsidP="008A2902">
            <w:pPr>
              <w:pStyle w:val="Default"/>
              <w:rPr>
                <w:sz w:val="21"/>
                <w:szCs w:val="21"/>
                <w:u w:val="single"/>
              </w:rPr>
            </w:pPr>
            <w:r w:rsidRPr="008A2902">
              <w:rPr>
                <w:sz w:val="21"/>
                <w:szCs w:val="21"/>
                <w:u w:val="single"/>
              </w:rPr>
              <w:t xml:space="preserve">If your child is moving to another school: </w:t>
            </w:r>
          </w:p>
          <w:p w:rsidR="008A2902" w:rsidRDefault="008A2902" w:rsidP="008A2902">
            <w:pPr>
              <w:pStyle w:val="Default"/>
              <w:numPr>
                <w:ilvl w:val="0"/>
                <w:numId w:val="34"/>
              </w:numPr>
              <w:rPr>
                <w:sz w:val="22"/>
                <w:szCs w:val="22"/>
              </w:rPr>
            </w:pPr>
            <w:r>
              <w:rPr>
                <w:sz w:val="22"/>
                <w:szCs w:val="22"/>
              </w:rPr>
              <w:t xml:space="preserve">We will contact the school SENDCo and ensure they know about any special arrangements or support that need to be made for your child </w:t>
            </w:r>
          </w:p>
          <w:p w:rsidR="008A2902" w:rsidRDefault="008A2902" w:rsidP="008A2902">
            <w:pPr>
              <w:pStyle w:val="Default"/>
              <w:numPr>
                <w:ilvl w:val="0"/>
                <w:numId w:val="34"/>
              </w:numPr>
              <w:rPr>
                <w:sz w:val="22"/>
                <w:szCs w:val="22"/>
              </w:rPr>
            </w:pPr>
            <w:r w:rsidRPr="008A2902">
              <w:rPr>
                <w:sz w:val="22"/>
                <w:szCs w:val="22"/>
              </w:rPr>
              <w:t xml:space="preserve">We will make sure that all records about your child are passed on as soon as possible </w:t>
            </w:r>
          </w:p>
          <w:p w:rsidR="008A2902" w:rsidRPr="008A2902" w:rsidRDefault="008A2902" w:rsidP="008A2902">
            <w:pPr>
              <w:pStyle w:val="Default"/>
              <w:numPr>
                <w:ilvl w:val="0"/>
                <w:numId w:val="34"/>
              </w:numPr>
              <w:rPr>
                <w:sz w:val="22"/>
                <w:szCs w:val="22"/>
              </w:rPr>
            </w:pPr>
            <w:r w:rsidRPr="008A2902">
              <w:rPr>
                <w:sz w:val="22"/>
                <w:szCs w:val="22"/>
              </w:rPr>
              <w:t xml:space="preserve">A transition book may be made to support your child, if this will be helpful </w:t>
            </w:r>
          </w:p>
          <w:p w:rsidR="008A2902" w:rsidRDefault="008A2902" w:rsidP="008A2902">
            <w:pPr>
              <w:pStyle w:val="Default"/>
              <w:rPr>
                <w:sz w:val="22"/>
                <w:szCs w:val="22"/>
              </w:rPr>
            </w:pPr>
          </w:p>
          <w:p w:rsidR="008A2902" w:rsidRPr="008A2902" w:rsidRDefault="008A2902" w:rsidP="008A2902">
            <w:pPr>
              <w:pStyle w:val="Default"/>
              <w:rPr>
                <w:sz w:val="21"/>
                <w:szCs w:val="21"/>
                <w:u w:val="single"/>
              </w:rPr>
            </w:pPr>
            <w:r w:rsidRPr="008A2902">
              <w:rPr>
                <w:sz w:val="21"/>
                <w:szCs w:val="21"/>
                <w:u w:val="single"/>
              </w:rPr>
              <w:t xml:space="preserve">When moving classes in school: </w:t>
            </w:r>
          </w:p>
          <w:p w:rsidR="008A2902" w:rsidRDefault="008A2902" w:rsidP="008A2902">
            <w:pPr>
              <w:pStyle w:val="Default"/>
              <w:numPr>
                <w:ilvl w:val="0"/>
                <w:numId w:val="35"/>
              </w:numPr>
              <w:rPr>
                <w:sz w:val="22"/>
                <w:szCs w:val="22"/>
              </w:rPr>
            </w:pPr>
            <w:r>
              <w:rPr>
                <w:sz w:val="22"/>
                <w:szCs w:val="22"/>
              </w:rPr>
              <w:t xml:space="preserve">Information will be passed on to the new class teacher in advance, via a planning meeting, where targets will be shared </w:t>
            </w:r>
          </w:p>
          <w:p w:rsidR="008A2902" w:rsidRDefault="008A2902" w:rsidP="008A2902">
            <w:pPr>
              <w:pStyle w:val="Default"/>
              <w:numPr>
                <w:ilvl w:val="0"/>
                <w:numId w:val="35"/>
              </w:numPr>
              <w:rPr>
                <w:sz w:val="22"/>
                <w:szCs w:val="22"/>
              </w:rPr>
            </w:pPr>
            <w:r w:rsidRPr="008A2902">
              <w:rPr>
                <w:sz w:val="22"/>
                <w:szCs w:val="22"/>
              </w:rPr>
              <w:t xml:space="preserve">All children take part in transition activities at the end of the academic year, with additional support provided as necessary </w:t>
            </w:r>
          </w:p>
          <w:p w:rsidR="008A2902" w:rsidRPr="008A2902" w:rsidRDefault="008A2902" w:rsidP="008A2902">
            <w:pPr>
              <w:pStyle w:val="Default"/>
              <w:numPr>
                <w:ilvl w:val="0"/>
                <w:numId w:val="35"/>
              </w:numPr>
              <w:rPr>
                <w:sz w:val="22"/>
                <w:szCs w:val="22"/>
              </w:rPr>
            </w:pPr>
            <w:r w:rsidRPr="008A2902">
              <w:rPr>
                <w:sz w:val="22"/>
                <w:szCs w:val="22"/>
              </w:rPr>
              <w:t xml:space="preserve">A transition book may be made to support your child, if this will be helpful </w:t>
            </w:r>
          </w:p>
          <w:p w:rsidR="008A2902" w:rsidRDefault="008A2902" w:rsidP="008A2902">
            <w:pPr>
              <w:pStyle w:val="Default"/>
              <w:rPr>
                <w:sz w:val="22"/>
                <w:szCs w:val="22"/>
              </w:rPr>
            </w:pPr>
          </w:p>
          <w:p w:rsidR="008A2902" w:rsidRPr="008A2902" w:rsidRDefault="008A2902" w:rsidP="008A2902">
            <w:pPr>
              <w:pStyle w:val="Default"/>
              <w:rPr>
                <w:sz w:val="22"/>
                <w:szCs w:val="22"/>
                <w:u w:val="single"/>
              </w:rPr>
            </w:pPr>
            <w:r w:rsidRPr="008A2902">
              <w:rPr>
                <w:sz w:val="22"/>
                <w:szCs w:val="22"/>
                <w:u w:val="single"/>
              </w:rPr>
              <w:t xml:space="preserve">In Year 6: </w:t>
            </w:r>
          </w:p>
          <w:p w:rsidR="008A2902" w:rsidRDefault="008A2902" w:rsidP="008A2902">
            <w:pPr>
              <w:pStyle w:val="Default"/>
              <w:numPr>
                <w:ilvl w:val="0"/>
                <w:numId w:val="36"/>
              </w:numPr>
              <w:rPr>
                <w:sz w:val="22"/>
                <w:szCs w:val="22"/>
              </w:rPr>
            </w:pPr>
            <w:r>
              <w:rPr>
                <w:sz w:val="22"/>
                <w:szCs w:val="22"/>
              </w:rPr>
              <w:t xml:space="preserve">The SENDCo will discuss the specific needs of your child with the SENDCo of the child’s secondary school </w:t>
            </w:r>
          </w:p>
          <w:p w:rsidR="008A2902" w:rsidRDefault="008A2902" w:rsidP="008A2902">
            <w:pPr>
              <w:pStyle w:val="Default"/>
              <w:numPr>
                <w:ilvl w:val="0"/>
                <w:numId w:val="36"/>
              </w:numPr>
              <w:rPr>
                <w:sz w:val="22"/>
                <w:szCs w:val="22"/>
              </w:rPr>
            </w:pPr>
            <w:r w:rsidRPr="008A2902">
              <w:rPr>
                <w:sz w:val="22"/>
                <w:szCs w:val="22"/>
              </w:rPr>
              <w:t>In some cases, you will be invited to a</w:t>
            </w:r>
            <w:r w:rsidR="00C8046E">
              <w:rPr>
                <w:sz w:val="22"/>
                <w:szCs w:val="22"/>
              </w:rPr>
              <w:t>n ‘</w:t>
            </w:r>
            <w:r w:rsidR="008E41F8" w:rsidRPr="000F0D28">
              <w:rPr>
                <w:i/>
                <w:sz w:val="22"/>
                <w:szCs w:val="22"/>
              </w:rPr>
              <w:t>Action for Inc</w:t>
            </w:r>
            <w:r w:rsidR="00C8046E" w:rsidRPr="000F0D28">
              <w:rPr>
                <w:i/>
                <w:sz w:val="22"/>
                <w:szCs w:val="22"/>
              </w:rPr>
              <w:t>l</w:t>
            </w:r>
            <w:r w:rsidR="008E41F8" w:rsidRPr="000F0D28">
              <w:rPr>
                <w:i/>
                <w:sz w:val="22"/>
                <w:szCs w:val="22"/>
              </w:rPr>
              <w:t>u</w:t>
            </w:r>
            <w:r w:rsidR="00C8046E" w:rsidRPr="000F0D28">
              <w:rPr>
                <w:i/>
                <w:sz w:val="22"/>
                <w:szCs w:val="22"/>
              </w:rPr>
              <w:t>sion’</w:t>
            </w:r>
            <w:r w:rsidR="00C8046E">
              <w:rPr>
                <w:sz w:val="22"/>
                <w:szCs w:val="22"/>
              </w:rPr>
              <w:t xml:space="preserve"> </w:t>
            </w:r>
            <w:r w:rsidRPr="008A2902">
              <w:rPr>
                <w:sz w:val="22"/>
                <w:szCs w:val="22"/>
              </w:rPr>
              <w:t xml:space="preserve">meeting with the SENDCo from the new school </w:t>
            </w:r>
          </w:p>
          <w:p w:rsidR="008A2902" w:rsidRPr="008A2902" w:rsidRDefault="008A2902" w:rsidP="008A2902">
            <w:pPr>
              <w:pStyle w:val="Default"/>
              <w:numPr>
                <w:ilvl w:val="0"/>
                <w:numId w:val="36"/>
              </w:numPr>
              <w:rPr>
                <w:sz w:val="22"/>
                <w:szCs w:val="22"/>
              </w:rPr>
            </w:pPr>
            <w:r w:rsidRPr="008A2902">
              <w:rPr>
                <w:sz w:val="21"/>
                <w:szCs w:val="21"/>
              </w:rPr>
              <w:t xml:space="preserve">Additional meetings, visits and preparations may be arranged for children who find transition more difficult </w:t>
            </w:r>
          </w:p>
          <w:p w:rsidR="00E2608C" w:rsidRPr="008F007C" w:rsidRDefault="00E2608C" w:rsidP="008A2902">
            <w:pPr>
              <w:pStyle w:val="NoSpacing"/>
              <w:rPr>
                <w:lang w:val="en-US" w:eastAsia="en-GB"/>
              </w:rPr>
            </w:pPr>
          </w:p>
        </w:tc>
      </w:tr>
    </w:tbl>
    <w:p w:rsidR="005F52EC" w:rsidRDefault="005F52EC"/>
    <w:sectPr w:rsidR="005F5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pperplate Gothic Light">
    <w:panose1 w:val="020E0507020206020404"/>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TT15C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1C39"/>
    <w:multiLevelType w:val="hybridMultilevel"/>
    <w:tmpl w:val="C452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D3C64"/>
    <w:multiLevelType w:val="hybridMultilevel"/>
    <w:tmpl w:val="033EC0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E74C82"/>
    <w:multiLevelType w:val="hybridMultilevel"/>
    <w:tmpl w:val="C13E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24175"/>
    <w:multiLevelType w:val="hybridMultilevel"/>
    <w:tmpl w:val="C9B2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40CED"/>
    <w:multiLevelType w:val="multilevel"/>
    <w:tmpl w:val="198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1751A"/>
    <w:multiLevelType w:val="hybridMultilevel"/>
    <w:tmpl w:val="758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17097"/>
    <w:multiLevelType w:val="hybridMultilevel"/>
    <w:tmpl w:val="3A7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D3824"/>
    <w:multiLevelType w:val="hybridMultilevel"/>
    <w:tmpl w:val="1CF2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491E"/>
    <w:multiLevelType w:val="multilevel"/>
    <w:tmpl w:val="84A0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505D8"/>
    <w:multiLevelType w:val="hybridMultilevel"/>
    <w:tmpl w:val="37F8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92A38"/>
    <w:multiLevelType w:val="multilevel"/>
    <w:tmpl w:val="E41E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B09BB"/>
    <w:multiLevelType w:val="multilevel"/>
    <w:tmpl w:val="09C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71BE3"/>
    <w:multiLevelType w:val="multilevel"/>
    <w:tmpl w:val="FFC0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064EAD"/>
    <w:multiLevelType w:val="multilevel"/>
    <w:tmpl w:val="109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028A3"/>
    <w:multiLevelType w:val="hybridMultilevel"/>
    <w:tmpl w:val="79EE38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62D768F"/>
    <w:multiLevelType w:val="hybridMultilevel"/>
    <w:tmpl w:val="D890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5553C"/>
    <w:multiLevelType w:val="hybridMultilevel"/>
    <w:tmpl w:val="43EC3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7357EF7"/>
    <w:multiLevelType w:val="hybridMultilevel"/>
    <w:tmpl w:val="2EC21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77050DA"/>
    <w:multiLevelType w:val="hybridMultilevel"/>
    <w:tmpl w:val="1A6E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11F2F"/>
    <w:multiLevelType w:val="hybridMultilevel"/>
    <w:tmpl w:val="195092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A78F3"/>
    <w:multiLevelType w:val="hybridMultilevel"/>
    <w:tmpl w:val="BA42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24D12"/>
    <w:multiLevelType w:val="hybridMultilevel"/>
    <w:tmpl w:val="EA0E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F4EAE"/>
    <w:multiLevelType w:val="hybridMultilevel"/>
    <w:tmpl w:val="43EC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443BF"/>
    <w:multiLevelType w:val="multilevel"/>
    <w:tmpl w:val="6F42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A1CA0"/>
    <w:multiLevelType w:val="multilevel"/>
    <w:tmpl w:val="A4C4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7E588F"/>
    <w:multiLevelType w:val="hybridMultilevel"/>
    <w:tmpl w:val="519404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855028A"/>
    <w:multiLevelType w:val="multilevel"/>
    <w:tmpl w:val="2F4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C81334"/>
    <w:multiLevelType w:val="hybridMultilevel"/>
    <w:tmpl w:val="E1C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971DA"/>
    <w:multiLevelType w:val="multilevel"/>
    <w:tmpl w:val="2348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6766C"/>
    <w:multiLevelType w:val="hybridMultilevel"/>
    <w:tmpl w:val="62D865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FC16F0"/>
    <w:multiLevelType w:val="hybridMultilevel"/>
    <w:tmpl w:val="47C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417662"/>
    <w:multiLevelType w:val="hybridMultilevel"/>
    <w:tmpl w:val="D718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76E9F"/>
    <w:multiLevelType w:val="hybridMultilevel"/>
    <w:tmpl w:val="44C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45AED"/>
    <w:multiLevelType w:val="hybridMultilevel"/>
    <w:tmpl w:val="F43E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9660A"/>
    <w:multiLevelType w:val="multilevel"/>
    <w:tmpl w:val="CD70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4E5033"/>
    <w:multiLevelType w:val="hybridMultilevel"/>
    <w:tmpl w:val="DF52DD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7DE805E5"/>
    <w:multiLevelType w:val="multilevel"/>
    <w:tmpl w:val="A69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04EBB"/>
    <w:multiLevelType w:val="hybridMultilevel"/>
    <w:tmpl w:val="4FFCDB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4"/>
  </w:num>
  <w:num w:numId="2">
    <w:abstractNumId w:val="28"/>
  </w:num>
  <w:num w:numId="3">
    <w:abstractNumId w:val="8"/>
  </w:num>
  <w:num w:numId="4">
    <w:abstractNumId w:val="36"/>
  </w:num>
  <w:num w:numId="5">
    <w:abstractNumId w:val="10"/>
  </w:num>
  <w:num w:numId="6">
    <w:abstractNumId w:val="23"/>
  </w:num>
  <w:num w:numId="7">
    <w:abstractNumId w:val="12"/>
  </w:num>
  <w:num w:numId="8">
    <w:abstractNumId w:val="4"/>
  </w:num>
  <w:num w:numId="9">
    <w:abstractNumId w:val="20"/>
  </w:num>
  <w:num w:numId="10">
    <w:abstractNumId w:val="26"/>
  </w:num>
  <w:num w:numId="11">
    <w:abstractNumId w:val="34"/>
  </w:num>
  <w:num w:numId="12">
    <w:abstractNumId w:val="11"/>
  </w:num>
  <w:num w:numId="13">
    <w:abstractNumId w:val="29"/>
  </w:num>
  <w:num w:numId="14">
    <w:abstractNumId w:val="13"/>
  </w:num>
  <w:num w:numId="15">
    <w:abstractNumId w:val="16"/>
  </w:num>
  <w:num w:numId="16">
    <w:abstractNumId w:val="3"/>
  </w:num>
  <w:num w:numId="17">
    <w:abstractNumId w:val="1"/>
  </w:num>
  <w:num w:numId="18">
    <w:abstractNumId w:val="6"/>
  </w:num>
  <w:num w:numId="19">
    <w:abstractNumId w:val="31"/>
  </w:num>
  <w:num w:numId="20">
    <w:abstractNumId w:val="2"/>
  </w:num>
  <w:num w:numId="21">
    <w:abstractNumId w:val="17"/>
  </w:num>
  <w:num w:numId="22">
    <w:abstractNumId w:val="22"/>
  </w:num>
  <w:num w:numId="23">
    <w:abstractNumId w:val="18"/>
  </w:num>
  <w:num w:numId="24">
    <w:abstractNumId w:val="27"/>
  </w:num>
  <w:num w:numId="25">
    <w:abstractNumId w:val="15"/>
  </w:num>
  <w:num w:numId="26">
    <w:abstractNumId w:val="37"/>
  </w:num>
  <w:num w:numId="27">
    <w:abstractNumId w:val="35"/>
  </w:num>
  <w:num w:numId="28">
    <w:abstractNumId w:val="25"/>
  </w:num>
  <w:num w:numId="29">
    <w:abstractNumId w:val="5"/>
  </w:num>
  <w:num w:numId="30">
    <w:abstractNumId w:val="0"/>
  </w:num>
  <w:num w:numId="31">
    <w:abstractNumId w:val="30"/>
  </w:num>
  <w:num w:numId="32">
    <w:abstractNumId w:val="21"/>
  </w:num>
  <w:num w:numId="33">
    <w:abstractNumId w:val="32"/>
  </w:num>
  <w:num w:numId="34">
    <w:abstractNumId w:val="9"/>
  </w:num>
  <w:num w:numId="35">
    <w:abstractNumId w:val="7"/>
  </w:num>
  <w:num w:numId="36">
    <w:abstractNumId w:val="33"/>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C"/>
    <w:rsid w:val="00017ED8"/>
    <w:rsid w:val="0002338F"/>
    <w:rsid w:val="00066FCD"/>
    <w:rsid w:val="000A3CAC"/>
    <w:rsid w:val="000F0D28"/>
    <w:rsid w:val="001F7787"/>
    <w:rsid w:val="002325A3"/>
    <w:rsid w:val="00235038"/>
    <w:rsid w:val="0031129D"/>
    <w:rsid w:val="00341BA8"/>
    <w:rsid w:val="00363375"/>
    <w:rsid w:val="004109C9"/>
    <w:rsid w:val="004A1CC6"/>
    <w:rsid w:val="00534E75"/>
    <w:rsid w:val="005A0420"/>
    <w:rsid w:val="005B7BBC"/>
    <w:rsid w:val="005F52EC"/>
    <w:rsid w:val="006A627C"/>
    <w:rsid w:val="00736E35"/>
    <w:rsid w:val="007371EF"/>
    <w:rsid w:val="007E250C"/>
    <w:rsid w:val="00822577"/>
    <w:rsid w:val="00861065"/>
    <w:rsid w:val="0086556D"/>
    <w:rsid w:val="008879F8"/>
    <w:rsid w:val="008909BC"/>
    <w:rsid w:val="008A2902"/>
    <w:rsid w:val="008E41F8"/>
    <w:rsid w:val="008F007C"/>
    <w:rsid w:val="00A03358"/>
    <w:rsid w:val="00A4288F"/>
    <w:rsid w:val="00AA73C9"/>
    <w:rsid w:val="00AE1E55"/>
    <w:rsid w:val="00AF254C"/>
    <w:rsid w:val="00B205B7"/>
    <w:rsid w:val="00B4056A"/>
    <w:rsid w:val="00BF08EA"/>
    <w:rsid w:val="00C25D70"/>
    <w:rsid w:val="00C8046E"/>
    <w:rsid w:val="00C83B59"/>
    <w:rsid w:val="00C96A9D"/>
    <w:rsid w:val="00CD4CFA"/>
    <w:rsid w:val="00CD58AD"/>
    <w:rsid w:val="00CF58CB"/>
    <w:rsid w:val="00D11063"/>
    <w:rsid w:val="00D16B25"/>
    <w:rsid w:val="00E034BC"/>
    <w:rsid w:val="00E2608C"/>
    <w:rsid w:val="00E54AAB"/>
    <w:rsid w:val="00E57960"/>
    <w:rsid w:val="00E64764"/>
    <w:rsid w:val="00F53D67"/>
    <w:rsid w:val="00F81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B5869"/>
  <w15:docId w15:val="{2A350B6A-345F-41B5-AA07-2385BAF6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07C"/>
  </w:style>
  <w:style w:type="paragraph" w:styleId="Heading3">
    <w:name w:val="heading 3"/>
    <w:basedOn w:val="Normal"/>
    <w:link w:val="Heading3Char"/>
    <w:uiPriority w:val="9"/>
    <w:qFormat/>
    <w:rsid w:val="00A033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007C"/>
    <w:rPr>
      <w:b/>
      <w:bCs/>
    </w:rPr>
  </w:style>
  <w:style w:type="paragraph" w:styleId="NoSpacing">
    <w:name w:val="No Spacing"/>
    <w:uiPriority w:val="1"/>
    <w:qFormat/>
    <w:rsid w:val="008F007C"/>
    <w:pPr>
      <w:spacing w:after="0" w:line="240" w:lineRule="auto"/>
    </w:pPr>
  </w:style>
  <w:style w:type="paragraph" w:styleId="ListParagraph">
    <w:name w:val="List Paragraph"/>
    <w:basedOn w:val="Normal"/>
    <w:uiPriority w:val="34"/>
    <w:qFormat/>
    <w:rsid w:val="00AE1E55"/>
    <w:pPr>
      <w:ind w:left="720"/>
      <w:contextualSpacing/>
    </w:pPr>
  </w:style>
  <w:style w:type="paragraph" w:customStyle="1" w:styleId="Default">
    <w:name w:val="Default"/>
    <w:rsid w:val="00A0335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A033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017ED8"/>
    <w:rPr>
      <w:rFonts w:ascii="Arial" w:hAnsi="Arial" w:cs="Arial" w:hint="default"/>
      <w:b/>
      <w:bCs/>
      <w:strike w:val="0"/>
      <w:dstrike w:val="0"/>
      <w:color w:val="265691"/>
      <w:sz w:val="20"/>
      <w:szCs w:val="20"/>
      <w:u w:val="none"/>
      <w:effect w:val="none"/>
    </w:rPr>
  </w:style>
  <w:style w:type="paragraph" w:styleId="BalloonText">
    <w:name w:val="Balloon Text"/>
    <w:basedOn w:val="Normal"/>
    <w:link w:val="BalloonTextChar"/>
    <w:uiPriority w:val="99"/>
    <w:semiHidden/>
    <w:unhideWhenUsed/>
    <w:rsid w:val="00CD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CFA"/>
    <w:rPr>
      <w:rFonts w:ascii="Tahoma" w:hAnsi="Tahoma" w:cs="Tahoma"/>
      <w:sz w:val="16"/>
      <w:szCs w:val="16"/>
    </w:rPr>
  </w:style>
  <w:style w:type="paragraph" w:customStyle="1" w:styleId="1bodycopy10pt">
    <w:name w:val="1 body copy 10pt"/>
    <w:basedOn w:val="Normal"/>
    <w:link w:val="1bodycopy10ptChar"/>
    <w:qFormat/>
    <w:rsid w:val="00BF08E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F08EA"/>
    <w:rPr>
      <w:rFonts w:ascii="Arial" w:eastAsia="MS Mincho" w:hAnsi="Arial" w:cs="Times New Roman"/>
      <w:sz w:val="20"/>
      <w:szCs w:val="24"/>
      <w:lang w:val="en-US"/>
    </w:rPr>
  </w:style>
  <w:style w:type="paragraph" w:customStyle="1" w:styleId="1bodycopy11pt">
    <w:name w:val="1 body copy 11pt"/>
    <w:autoRedefine/>
    <w:rsid w:val="00BF08EA"/>
    <w:pPr>
      <w:spacing w:after="120" w:line="240" w:lineRule="auto"/>
    </w:pPr>
    <w:rPr>
      <w:rFonts w:ascii="Arial" w:eastAsia="MS Mincho" w:hAnsi="Arial" w:cs="Arial"/>
      <w:b/>
      <w:sz w:val="16"/>
      <w:szCs w:val="16"/>
      <w:lang w:val="en-US"/>
    </w:rPr>
  </w:style>
  <w:style w:type="paragraph" w:customStyle="1" w:styleId="3Policytitle">
    <w:name w:val="3 Policy title"/>
    <w:basedOn w:val="Normal"/>
    <w:qFormat/>
    <w:rsid w:val="00BF08EA"/>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2907">
      <w:bodyDiv w:val="1"/>
      <w:marLeft w:val="0"/>
      <w:marRight w:val="0"/>
      <w:marTop w:val="0"/>
      <w:marBottom w:val="0"/>
      <w:divBdr>
        <w:top w:val="none" w:sz="0" w:space="0" w:color="auto"/>
        <w:left w:val="none" w:sz="0" w:space="0" w:color="auto"/>
        <w:bottom w:val="none" w:sz="0" w:space="0" w:color="auto"/>
        <w:right w:val="none" w:sz="0" w:space="0" w:color="auto"/>
      </w:divBdr>
      <w:divsChild>
        <w:div w:id="820268628">
          <w:marLeft w:val="0"/>
          <w:marRight w:val="0"/>
          <w:marTop w:val="0"/>
          <w:marBottom w:val="0"/>
          <w:divBdr>
            <w:top w:val="none" w:sz="0" w:space="0" w:color="auto"/>
            <w:left w:val="none" w:sz="0" w:space="0" w:color="auto"/>
            <w:bottom w:val="none" w:sz="0" w:space="0" w:color="auto"/>
            <w:right w:val="none" w:sz="0" w:space="0" w:color="auto"/>
          </w:divBdr>
          <w:divsChild>
            <w:div w:id="802769202">
              <w:marLeft w:val="0"/>
              <w:marRight w:val="0"/>
              <w:marTop w:val="450"/>
              <w:marBottom w:val="450"/>
              <w:divBdr>
                <w:top w:val="none" w:sz="0" w:space="11" w:color="auto"/>
                <w:left w:val="none" w:sz="0" w:space="0" w:color="auto"/>
                <w:bottom w:val="none" w:sz="0" w:space="0" w:color="auto"/>
                <w:right w:val="none" w:sz="0" w:space="0" w:color="auto"/>
              </w:divBdr>
              <w:divsChild>
                <w:div w:id="914893625">
                  <w:marLeft w:val="0"/>
                  <w:marRight w:val="0"/>
                  <w:marTop w:val="0"/>
                  <w:marBottom w:val="0"/>
                  <w:divBdr>
                    <w:top w:val="none" w:sz="0" w:space="0" w:color="auto"/>
                    <w:left w:val="none" w:sz="0" w:space="0" w:color="auto"/>
                    <w:bottom w:val="none" w:sz="0" w:space="0" w:color="auto"/>
                    <w:right w:val="none" w:sz="0" w:space="0" w:color="auto"/>
                  </w:divBdr>
                  <w:divsChild>
                    <w:div w:id="92631857">
                      <w:marLeft w:val="0"/>
                      <w:marRight w:val="0"/>
                      <w:marTop w:val="0"/>
                      <w:marBottom w:val="150"/>
                      <w:divBdr>
                        <w:top w:val="none" w:sz="0" w:space="0" w:color="auto"/>
                        <w:left w:val="none" w:sz="0" w:space="0" w:color="auto"/>
                        <w:bottom w:val="none" w:sz="0" w:space="0" w:color="auto"/>
                        <w:right w:val="none" w:sz="0" w:space="0" w:color="auto"/>
                      </w:divBdr>
                      <w:divsChild>
                        <w:div w:id="1030380664">
                          <w:marLeft w:val="0"/>
                          <w:marRight w:val="0"/>
                          <w:marTop w:val="0"/>
                          <w:marBottom w:val="0"/>
                          <w:divBdr>
                            <w:top w:val="none" w:sz="0" w:space="0" w:color="auto"/>
                            <w:left w:val="none" w:sz="0" w:space="0" w:color="auto"/>
                            <w:bottom w:val="none" w:sz="0" w:space="0" w:color="auto"/>
                            <w:right w:val="none" w:sz="0" w:space="0" w:color="auto"/>
                          </w:divBdr>
                          <w:divsChild>
                            <w:div w:id="2024279676">
                              <w:marLeft w:val="0"/>
                              <w:marRight w:val="0"/>
                              <w:marTop w:val="0"/>
                              <w:marBottom w:val="0"/>
                              <w:divBdr>
                                <w:top w:val="none" w:sz="0" w:space="0" w:color="auto"/>
                                <w:left w:val="none" w:sz="0" w:space="0" w:color="auto"/>
                                <w:bottom w:val="none" w:sz="0" w:space="0" w:color="auto"/>
                                <w:right w:val="none" w:sz="0" w:space="0" w:color="auto"/>
                              </w:divBdr>
                              <w:divsChild>
                                <w:div w:id="1630017714">
                                  <w:marLeft w:val="0"/>
                                  <w:marRight w:val="0"/>
                                  <w:marTop w:val="0"/>
                                  <w:marBottom w:val="0"/>
                                  <w:divBdr>
                                    <w:top w:val="none" w:sz="0" w:space="0" w:color="auto"/>
                                    <w:left w:val="none" w:sz="0" w:space="0" w:color="auto"/>
                                    <w:bottom w:val="none" w:sz="0" w:space="0" w:color="auto"/>
                                    <w:right w:val="none" w:sz="0" w:space="0" w:color="auto"/>
                                  </w:divBdr>
                                  <w:divsChild>
                                    <w:div w:id="11179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790951">
      <w:bodyDiv w:val="1"/>
      <w:marLeft w:val="0"/>
      <w:marRight w:val="0"/>
      <w:marTop w:val="0"/>
      <w:marBottom w:val="0"/>
      <w:divBdr>
        <w:top w:val="none" w:sz="0" w:space="0" w:color="auto"/>
        <w:left w:val="none" w:sz="0" w:space="0" w:color="auto"/>
        <w:bottom w:val="none" w:sz="0" w:space="0" w:color="auto"/>
        <w:right w:val="none" w:sz="0" w:space="0" w:color="auto"/>
      </w:divBdr>
      <w:divsChild>
        <w:div w:id="240331232">
          <w:marLeft w:val="0"/>
          <w:marRight w:val="0"/>
          <w:marTop w:val="0"/>
          <w:marBottom w:val="0"/>
          <w:divBdr>
            <w:top w:val="none" w:sz="0" w:space="0" w:color="auto"/>
            <w:left w:val="none" w:sz="0" w:space="0" w:color="auto"/>
            <w:bottom w:val="none" w:sz="0" w:space="0" w:color="auto"/>
            <w:right w:val="none" w:sz="0" w:space="0" w:color="auto"/>
          </w:divBdr>
          <w:divsChild>
            <w:div w:id="391001412">
              <w:marLeft w:val="0"/>
              <w:marRight w:val="0"/>
              <w:marTop w:val="450"/>
              <w:marBottom w:val="450"/>
              <w:divBdr>
                <w:top w:val="none" w:sz="0" w:space="11" w:color="auto"/>
                <w:left w:val="none" w:sz="0" w:space="0" w:color="auto"/>
                <w:bottom w:val="none" w:sz="0" w:space="0" w:color="auto"/>
                <w:right w:val="none" w:sz="0" w:space="0" w:color="auto"/>
              </w:divBdr>
              <w:divsChild>
                <w:div w:id="1773816404">
                  <w:marLeft w:val="0"/>
                  <w:marRight w:val="0"/>
                  <w:marTop w:val="0"/>
                  <w:marBottom w:val="0"/>
                  <w:divBdr>
                    <w:top w:val="none" w:sz="0" w:space="0" w:color="auto"/>
                    <w:left w:val="none" w:sz="0" w:space="0" w:color="auto"/>
                    <w:bottom w:val="none" w:sz="0" w:space="0" w:color="auto"/>
                    <w:right w:val="none" w:sz="0" w:space="0" w:color="auto"/>
                  </w:divBdr>
                  <w:divsChild>
                    <w:div w:id="1290672156">
                      <w:marLeft w:val="0"/>
                      <w:marRight w:val="0"/>
                      <w:marTop w:val="0"/>
                      <w:marBottom w:val="150"/>
                      <w:divBdr>
                        <w:top w:val="none" w:sz="0" w:space="0" w:color="auto"/>
                        <w:left w:val="none" w:sz="0" w:space="0" w:color="auto"/>
                        <w:bottom w:val="none" w:sz="0" w:space="0" w:color="auto"/>
                        <w:right w:val="none" w:sz="0" w:space="0" w:color="auto"/>
                      </w:divBdr>
                      <w:divsChild>
                        <w:div w:id="1863089313">
                          <w:marLeft w:val="0"/>
                          <w:marRight w:val="0"/>
                          <w:marTop w:val="0"/>
                          <w:marBottom w:val="0"/>
                          <w:divBdr>
                            <w:top w:val="none" w:sz="0" w:space="0" w:color="auto"/>
                            <w:left w:val="none" w:sz="0" w:space="0" w:color="auto"/>
                            <w:bottom w:val="none" w:sz="0" w:space="0" w:color="auto"/>
                            <w:right w:val="none" w:sz="0" w:space="0" w:color="auto"/>
                          </w:divBdr>
                          <w:divsChild>
                            <w:div w:id="198250290">
                              <w:marLeft w:val="0"/>
                              <w:marRight w:val="0"/>
                              <w:marTop w:val="0"/>
                              <w:marBottom w:val="0"/>
                              <w:divBdr>
                                <w:top w:val="none" w:sz="0" w:space="0" w:color="auto"/>
                                <w:left w:val="none" w:sz="0" w:space="0" w:color="auto"/>
                                <w:bottom w:val="none" w:sz="0" w:space="0" w:color="auto"/>
                                <w:right w:val="none" w:sz="0" w:space="0" w:color="auto"/>
                              </w:divBdr>
                              <w:divsChild>
                                <w:div w:id="2006664781">
                                  <w:marLeft w:val="0"/>
                                  <w:marRight w:val="0"/>
                                  <w:marTop w:val="0"/>
                                  <w:marBottom w:val="0"/>
                                  <w:divBdr>
                                    <w:top w:val="none" w:sz="0" w:space="0" w:color="auto"/>
                                    <w:left w:val="none" w:sz="0" w:space="0" w:color="auto"/>
                                    <w:bottom w:val="none" w:sz="0" w:space="0" w:color="auto"/>
                                    <w:right w:val="none" w:sz="0" w:space="0" w:color="auto"/>
                                  </w:divBdr>
                                  <w:divsChild>
                                    <w:div w:id="9555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396405">
      <w:bodyDiv w:val="1"/>
      <w:marLeft w:val="0"/>
      <w:marRight w:val="0"/>
      <w:marTop w:val="0"/>
      <w:marBottom w:val="0"/>
      <w:divBdr>
        <w:top w:val="none" w:sz="0" w:space="0" w:color="auto"/>
        <w:left w:val="none" w:sz="0" w:space="0" w:color="auto"/>
        <w:bottom w:val="none" w:sz="0" w:space="0" w:color="auto"/>
        <w:right w:val="none" w:sz="0" w:space="0" w:color="auto"/>
      </w:divBdr>
      <w:divsChild>
        <w:div w:id="312220962">
          <w:marLeft w:val="0"/>
          <w:marRight w:val="0"/>
          <w:marTop w:val="0"/>
          <w:marBottom w:val="0"/>
          <w:divBdr>
            <w:top w:val="none" w:sz="0" w:space="0" w:color="auto"/>
            <w:left w:val="none" w:sz="0" w:space="0" w:color="auto"/>
            <w:bottom w:val="none" w:sz="0" w:space="0" w:color="auto"/>
            <w:right w:val="none" w:sz="0" w:space="0" w:color="auto"/>
          </w:divBdr>
          <w:divsChild>
            <w:div w:id="1774931463">
              <w:marLeft w:val="0"/>
              <w:marRight w:val="0"/>
              <w:marTop w:val="450"/>
              <w:marBottom w:val="450"/>
              <w:divBdr>
                <w:top w:val="none" w:sz="0" w:space="11" w:color="auto"/>
                <w:left w:val="none" w:sz="0" w:space="0" w:color="auto"/>
                <w:bottom w:val="none" w:sz="0" w:space="0" w:color="auto"/>
                <w:right w:val="none" w:sz="0" w:space="0" w:color="auto"/>
              </w:divBdr>
              <w:divsChild>
                <w:div w:id="776798931">
                  <w:marLeft w:val="0"/>
                  <w:marRight w:val="0"/>
                  <w:marTop w:val="0"/>
                  <w:marBottom w:val="0"/>
                  <w:divBdr>
                    <w:top w:val="none" w:sz="0" w:space="0" w:color="auto"/>
                    <w:left w:val="none" w:sz="0" w:space="0" w:color="auto"/>
                    <w:bottom w:val="none" w:sz="0" w:space="0" w:color="auto"/>
                    <w:right w:val="none" w:sz="0" w:space="0" w:color="auto"/>
                  </w:divBdr>
                  <w:divsChild>
                    <w:div w:id="2069722398">
                      <w:marLeft w:val="0"/>
                      <w:marRight w:val="0"/>
                      <w:marTop w:val="0"/>
                      <w:marBottom w:val="150"/>
                      <w:divBdr>
                        <w:top w:val="none" w:sz="0" w:space="0" w:color="auto"/>
                        <w:left w:val="none" w:sz="0" w:space="0" w:color="auto"/>
                        <w:bottom w:val="none" w:sz="0" w:space="0" w:color="auto"/>
                        <w:right w:val="none" w:sz="0" w:space="0" w:color="auto"/>
                      </w:divBdr>
                      <w:divsChild>
                        <w:div w:id="402489203">
                          <w:marLeft w:val="0"/>
                          <w:marRight w:val="0"/>
                          <w:marTop w:val="0"/>
                          <w:marBottom w:val="0"/>
                          <w:divBdr>
                            <w:top w:val="none" w:sz="0" w:space="0" w:color="auto"/>
                            <w:left w:val="none" w:sz="0" w:space="0" w:color="auto"/>
                            <w:bottom w:val="none" w:sz="0" w:space="0" w:color="auto"/>
                            <w:right w:val="none" w:sz="0" w:space="0" w:color="auto"/>
                          </w:divBdr>
                          <w:divsChild>
                            <w:div w:id="1626504822">
                              <w:marLeft w:val="0"/>
                              <w:marRight w:val="0"/>
                              <w:marTop w:val="0"/>
                              <w:marBottom w:val="0"/>
                              <w:divBdr>
                                <w:top w:val="none" w:sz="0" w:space="0" w:color="auto"/>
                                <w:left w:val="none" w:sz="0" w:space="0" w:color="auto"/>
                                <w:bottom w:val="none" w:sz="0" w:space="0" w:color="auto"/>
                                <w:right w:val="none" w:sz="0" w:space="0" w:color="auto"/>
                              </w:divBdr>
                              <w:divsChild>
                                <w:div w:id="1930190657">
                                  <w:marLeft w:val="0"/>
                                  <w:marRight w:val="0"/>
                                  <w:marTop w:val="0"/>
                                  <w:marBottom w:val="0"/>
                                  <w:divBdr>
                                    <w:top w:val="none" w:sz="0" w:space="0" w:color="auto"/>
                                    <w:left w:val="none" w:sz="0" w:space="0" w:color="auto"/>
                                    <w:bottom w:val="none" w:sz="0" w:space="0" w:color="auto"/>
                                    <w:right w:val="none" w:sz="0" w:space="0" w:color="auto"/>
                                  </w:divBdr>
                                  <w:divsChild>
                                    <w:div w:id="256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56549">
      <w:bodyDiv w:val="1"/>
      <w:marLeft w:val="0"/>
      <w:marRight w:val="0"/>
      <w:marTop w:val="0"/>
      <w:marBottom w:val="0"/>
      <w:divBdr>
        <w:top w:val="none" w:sz="0" w:space="0" w:color="auto"/>
        <w:left w:val="none" w:sz="0" w:space="0" w:color="auto"/>
        <w:bottom w:val="none" w:sz="0" w:space="0" w:color="auto"/>
        <w:right w:val="none" w:sz="0" w:space="0" w:color="auto"/>
      </w:divBdr>
      <w:divsChild>
        <w:div w:id="438525356">
          <w:marLeft w:val="0"/>
          <w:marRight w:val="0"/>
          <w:marTop w:val="0"/>
          <w:marBottom w:val="0"/>
          <w:divBdr>
            <w:top w:val="none" w:sz="0" w:space="0" w:color="auto"/>
            <w:left w:val="none" w:sz="0" w:space="0" w:color="auto"/>
            <w:bottom w:val="none" w:sz="0" w:space="0" w:color="auto"/>
            <w:right w:val="none" w:sz="0" w:space="0" w:color="auto"/>
          </w:divBdr>
          <w:divsChild>
            <w:div w:id="812023260">
              <w:marLeft w:val="0"/>
              <w:marRight w:val="0"/>
              <w:marTop w:val="450"/>
              <w:marBottom w:val="450"/>
              <w:divBdr>
                <w:top w:val="none" w:sz="0" w:space="11" w:color="auto"/>
                <w:left w:val="none" w:sz="0" w:space="0" w:color="auto"/>
                <w:bottom w:val="none" w:sz="0" w:space="0" w:color="auto"/>
                <w:right w:val="none" w:sz="0" w:space="0" w:color="auto"/>
              </w:divBdr>
              <w:divsChild>
                <w:div w:id="1672827434">
                  <w:marLeft w:val="0"/>
                  <w:marRight w:val="0"/>
                  <w:marTop w:val="0"/>
                  <w:marBottom w:val="0"/>
                  <w:divBdr>
                    <w:top w:val="none" w:sz="0" w:space="0" w:color="auto"/>
                    <w:left w:val="none" w:sz="0" w:space="0" w:color="auto"/>
                    <w:bottom w:val="none" w:sz="0" w:space="0" w:color="auto"/>
                    <w:right w:val="none" w:sz="0" w:space="0" w:color="auto"/>
                  </w:divBdr>
                  <w:divsChild>
                    <w:div w:id="1199971065">
                      <w:marLeft w:val="0"/>
                      <w:marRight w:val="0"/>
                      <w:marTop w:val="0"/>
                      <w:marBottom w:val="150"/>
                      <w:divBdr>
                        <w:top w:val="none" w:sz="0" w:space="0" w:color="auto"/>
                        <w:left w:val="none" w:sz="0" w:space="0" w:color="auto"/>
                        <w:bottom w:val="none" w:sz="0" w:space="0" w:color="auto"/>
                        <w:right w:val="none" w:sz="0" w:space="0" w:color="auto"/>
                      </w:divBdr>
                      <w:divsChild>
                        <w:div w:id="297224602">
                          <w:marLeft w:val="0"/>
                          <w:marRight w:val="0"/>
                          <w:marTop w:val="0"/>
                          <w:marBottom w:val="0"/>
                          <w:divBdr>
                            <w:top w:val="none" w:sz="0" w:space="0" w:color="auto"/>
                            <w:left w:val="none" w:sz="0" w:space="0" w:color="auto"/>
                            <w:bottom w:val="none" w:sz="0" w:space="0" w:color="auto"/>
                            <w:right w:val="none" w:sz="0" w:space="0" w:color="auto"/>
                          </w:divBdr>
                          <w:divsChild>
                            <w:div w:id="184683891">
                              <w:marLeft w:val="0"/>
                              <w:marRight w:val="0"/>
                              <w:marTop w:val="0"/>
                              <w:marBottom w:val="0"/>
                              <w:divBdr>
                                <w:top w:val="none" w:sz="0" w:space="0" w:color="auto"/>
                                <w:left w:val="none" w:sz="0" w:space="0" w:color="auto"/>
                                <w:bottom w:val="none" w:sz="0" w:space="0" w:color="auto"/>
                                <w:right w:val="none" w:sz="0" w:space="0" w:color="auto"/>
                              </w:divBdr>
                              <w:divsChild>
                                <w:div w:id="210122165">
                                  <w:marLeft w:val="0"/>
                                  <w:marRight w:val="0"/>
                                  <w:marTop w:val="0"/>
                                  <w:marBottom w:val="0"/>
                                  <w:divBdr>
                                    <w:top w:val="none" w:sz="0" w:space="0" w:color="auto"/>
                                    <w:left w:val="none" w:sz="0" w:space="0" w:color="auto"/>
                                    <w:bottom w:val="none" w:sz="0" w:space="0" w:color="auto"/>
                                    <w:right w:val="none" w:sz="0" w:space="0" w:color="auto"/>
                                  </w:divBdr>
                                  <w:divsChild>
                                    <w:div w:id="12942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59176">
      <w:bodyDiv w:val="1"/>
      <w:marLeft w:val="0"/>
      <w:marRight w:val="0"/>
      <w:marTop w:val="0"/>
      <w:marBottom w:val="0"/>
      <w:divBdr>
        <w:top w:val="none" w:sz="0" w:space="0" w:color="auto"/>
        <w:left w:val="none" w:sz="0" w:space="0" w:color="auto"/>
        <w:bottom w:val="none" w:sz="0" w:space="0" w:color="auto"/>
        <w:right w:val="none" w:sz="0" w:space="0" w:color="auto"/>
      </w:divBdr>
      <w:divsChild>
        <w:div w:id="744105257">
          <w:marLeft w:val="0"/>
          <w:marRight w:val="0"/>
          <w:marTop w:val="0"/>
          <w:marBottom w:val="0"/>
          <w:divBdr>
            <w:top w:val="none" w:sz="0" w:space="0" w:color="auto"/>
            <w:left w:val="none" w:sz="0" w:space="0" w:color="auto"/>
            <w:bottom w:val="none" w:sz="0" w:space="0" w:color="auto"/>
            <w:right w:val="none" w:sz="0" w:space="0" w:color="auto"/>
          </w:divBdr>
          <w:divsChild>
            <w:div w:id="420418319">
              <w:marLeft w:val="0"/>
              <w:marRight w:val="0"/>
              <w:marTop w:val="450"/>
              <w:marBottom w:val="450"/>
              <w:divBdr>
                <w:top w:val="none" w:sz="0" w:space="11" w:color="auto"/>
                <w:left w:val="none" w:sz="0" w:space="0" w:color="auto"/>
                <w:bottom w:val="none" w:sz="0" w:space="0" w:color="auto"/>
                <w:right w:val="none" w:sz="0" w:space="0" w:color="auto"/>
              </w:divBdr>
              <w:divsChild>
                <w:div w:id="1809324511">
                  <w:marLeft w:val="0"/>
                  <w:marRight w:val="0"/>
                  <w:marTop w:val="0"/>
                  <w:marBottom w:val="0"/>
                  <w:divBdr>
                    <w:top w:val="none" w:sz="0" w:space="0" w:color="auto"/>
                    <w:left w:val="none" w:sz="0" w:space="0" w:color="auto"/>
                    <w:bottom w:val="none" w:sz="0" w:space="0" w:color="auto"/>
                    <w:right w:val="none" w:sz="0" w:space="0" w:color="auto"/>
                  </w:divBdr>
                  <w:divsChild>
                    <w:div w:id="711003620">
                      <w:marLeft w:val="0"/>
                      <w:marRight w:val="0"/>
                      <w:marTop w:val="0"/>
                      <w:marBottom w:val="150"/>
                      <w:divBdr>
                        <w:top w:val="none" w:sz="0" w:space="0" w:color="auto"/>
                        <w:left w:val="none" w:sz="0" w:space="0" w:color="auto"/>
                        <w:bottom w:val="none" w:sz="0" w:space="0" w:color="auto"/>
                        <w:right w:val="none" w:sz="0" w:space="0" w:color="auto"/>
                      </w:divBdr>
                      <w:divsChild>
                        <w:div w:id="401029645">
                          <w:marLeft w:val="0"/>
                          <w:marRight w:val="0"/>
                          <w:marTop w:val="0"/>
                          <w:marBottom w:val="0"/>
                          <w:divBdr>
                            <w:top w:val="none" w:sz="0" w:space="0" w:color="auto"/>
                            <w:left w:val="none" w:sz="0" w:space="0" w:color="auto"/>
                            <w:bottom w:val="none" w:sz="0" w:space="0" w:color="auto"/>
                            <w:right w:val="none" w:sz="0" w:space="0" w:color="auto"/>
                          </w:divBdr>
                          <w:divsChild>
                            <w:div w:id="1315448008">
                              <w:marLeft w:val="0"/>
                              <w:marRight w:val="0"/>
                              <w:marTop w:val="0"/>
                              <w:marBottom w:val="0"/>
                              <w:divBdr>
                                <w:top w:val="none" w:sz="0" w:space="0" w:color="auto"/>
                                <w:left w:val="none" w:sz="0" w:space="0" w:color="auto"/>
                                <w:bottom w:val="none" w:sz="0" w:space="0" w:color="auto"/>
                                <w:right w:val="none" w:sz="0" w:space="0" w:color="auto"/>
                              </w:divBdr>
                              <w:divsChild>
                                <w:div w:id="701713225">
                                  <w:marLeft w:val="0"/>
                                  <w:marRight w:val="0"/>
                                  <w:marTop w:val="0"/>
                                  <w:marBottom w:val="0"/>
                                  <w:divBdr>
                                    <w:top w:val="none" w:sz="0" w:space="0" w:color="auto"/>
                                    <w:left w:val="none" w:sz="0" w:space="0" w:color="auto"/>
                                    <w:bottom w:val="none" w:sz="0" w:space="0" w:color="auto"/>
                                    <w:right w:val="none" w:sz="0" w:space="0" w:color="auto"/>
                                  </w:divBdr>
                                  <w:divsChild>
                                    <w:div w:id="18157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29955">
      <w:bodyDiv w:val="1"/>
      <w:marLeft w:val="0"/>
      <w:marRight w:val="0"/>
      <w:marTop w:val="0"/>
      <w:marBottom w:val="0"/>
      <w:divBdr>
        <w:top w:val="none" w:sz="0" w:space="0" w:color="auto"/>
        <w:left w:val="none" w:sz="0" w:space="0" w:color="auto"/>
        <w:bottom w:val="none" w:sz="0" w:space="0" w:color="auto"/>
        <w:right w:val="none" w:sz="0" w:space="0" w:color="auto"/>
      </w:divBdr>
      <w:divsChild>
        <w:div w:id="1724018180">
          <w:marLeft w:val="0"/>
          <w:marRight w:val="0"/>
          <w:marTop w:val="0"/>
          <w:marBottom w:val="0"/>
          <w:divBdr>
            <w:top w:val="none" w:sz="0" w:space="0" w:color="auto"/>
            <w:left w:val="none" w:sz="0" w:space="0" w:color="auto"/>
            <w:bottom w:val="none" w:sz="0" w:space="0" w:color="auto"/>
            <w:right w:val="none" w:sz="0" w:space="0" w:color="auto"/>
          </w:divBdr>
          <w:divsChild>
            <w:div w:id="390810325">
              <w:marLeft w:val="0"/>
              <w:marRight w:val="0"/>
              <w:marTop w:val="450"/>
              <w:marBottom w:val="450"/>
              <w:divBdr>
                <w:top w:val="none" w:sz="0" w:space="11" w:color="auto"/>
                <w:left w:val="none" w:sz="0" w:space="0" w:color="auto"/>
                <w:bottom w:val="none" w:sz="0" w:space="0" w:color="auto"/>
                <w:right w:val="none" w:sz="0" w:space="0" w:color="auto"/>
              </w:divBdr>
              <w:divsChild>
                <w:div w:id="1378970425">
                  <w:marLeft w:val="0"/>
                  <w:marRight w:val="0"/>
                  <w:marTop w:val="0"/>
                  <w:marBottom w:val="0"/>
                  <w:divBdr>
                    <w:top w:val="none" w:sz="0" w:space="0" w:color="auto"/>
                    <w:left w:val="none" w:sz="0" w:space="0" w:color="auto"/>
                    <w:bottom w:val="none" w:sz="0" w:space="0" w:color="auto"/>
                    <w:right w:val="none" w:sz="0" w:space="0" w:color="auto"/>
                  </w:divBdr>
                  <w:divsChild>
                    <w:div w:id="1885214183">
                      <w:marLeft w:val="0"/>
                      <w:marRight w:val="0"/>
                      <w:marTop w:val="0"/>
                      <w:marBottom w:val="150"/>
                      <w:divBdr>
                        <w:top w:val="none" w:sz="0" w:space="0" w:color="auto"/>
                        <w:left w:val="none" w:sz="0" w:space="0" w:color="auto"/>
                        <w:bottom w:val="none" w:sz="0" w:space="0" w:color="auto"/>
                        <w:right w:val="none" w:sz="0" w:space="0" w:color="auto"/>
                      </w:divBdr>
                      <w:divsChild>
                        <w:div w:id="1070007729">
                          <w:marLeft w:val="0"/>
                          <w:marRight w:val="0"/>
                          <w:marTop w:val="0"/>
                          <w:marBottom w:val="0"/>
                          <w:divBdr>
                            <w:top w:val="none" w:sz="0" w:space="0" w:color="auto"/>
                            <w:left w:val="none" w:sz="0" w:space="0" w:color="auto"/>
                            <w:bottom w:val="none" w:sz="0" w:space="0" w:color="auto"/>
                            <w:right w:val="none" w:sz="0" w:space="0" w:color="auto"/>
                          </w:divBdr>
                          <w:divsChild>
                            <w:div w:id="1235747468">
                              <w:marLeft w:val="0"/>
                              <w:marRight w:val="0"/>
                              <w:marTop w:val="0"/>
                              <w:marBottom w:val="0"/>
                              <w:divBdr>
                                <w:top w:val="none" w:sz="0" w:space="0" w:color="auto"/>
                                <w:left w:val="none" w:sz="0" w:space="0" w:color="auto"/>
                                <w:bottom w:val="none" w:sz="0" w:space="0" w:color="auto"/>
                                <w:right w:val="none" w:sz="0" w:space="0" w:color="auto"/>
                              </w:divBdr>
                              <w:divsChild>
                                <w:div w:id="975839223">
                                  <w:marLeft w:val="0"/>
                                  <w:marRight w:val="0"/>
                                  <w:marTop w:val="0"/>
                                  <w:marBottom w:val="0"/>
                                  <w:divBdr>
                                    <w:top w:val="none" w:sz="0" w:space="0" w:color="auto"/>
                                    <w:left w:val="none" w:sz="0" w:space="0" w:color="auto"/>
                                    <w:bottom w:val="none" w:sz="0" w:space="0" w:color="auto"/>
                                    <w:right w:val="none" w:sz="0" w:space="0" w:color="auto"/>
                                  </w:divBdr>
                                  <w:divsChild>
                                    <w:div w:id="1774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500052">
      <w:bodyDiv w:val="1"/>
      <w:marLeft w:val="0"/>
      <w:marRight w:val="0"/>
      <w:marTop w:val="0"/>
      <w:marBottom w:val="0"/>
      <w:divBdr>
        <w:top w:val="none" w:sz="0" w:space="0" w:color="auto"/>
        <w:left w:val="none" w:sz="0" w:space="0" w:color="auto"/>
        <w:bottom w:val="none" w:sz="0" w:space="0" w:color="auto"/>
        <w:right w:val="none" w:sz="0" w:space="0" w:color="auto"/>
      </w:divBdr>
      <w:divsChild>
        <w:div w:id="1813332708">
          <w:marLeft w:val="0"/>
          <w:marRight w:val="0"/>
          <w:marTop w:val="0"/>
          <w:marBottom w:val="0"/>
          <w:divBdr>
            <w:top w:val="none" w:sz="0" w:space="0" w:color="auto"/>
            <w:left w:val="none" w:sz="0" w:space="0" w:color="auto"/>
            <w:bottom w:val="none" w:sz="0" w:space="0" w:color="auto"/>
            <w:right w:val="none" w:sz="0" w:space="0" w:color="auto"/>
          </w:divBdr>
          <w:divsChild>
            <w:div w:id="887188557">
              <w:marLeft w:val="0"/>
              <w:marRight w:val="0"/>
              <w:marTop w:val="450"/>
              <w:marBottom w:val="450"/>
              <w:divBdr>
                <w:top w:val="none" w:sz="0" w:space="11" w:color="auto"/>
                <w:left w:val="none" w:sz="0" w:space="0" w:color="auto"/>
                <w:bottom w:val="none" w:sz="0" w:space="0" w:color="auto"/>
                <w:right w:val="none" w:sz="0" w:space="0" w:color="auto"/>
              </w:divBdr>
              <w:divsChild>
                <w:div w:id="2120299338">
                  <w:marLeft w:val="0"/>
                  <w:marRight w:val="0"/>
                  <w:marTop w:val="0"/>
                  <w:marBottom w:val="0"/>
                  <w:divBdr>
                    <w:top w:val="none" w:sz="0" w:space="0" w:color="auto"/>
                    <w:left w:val="none" w:sz="0" w:space="0" w:color="auto"/>
                    <w:bottom w:val="none" w:sz="0" w:space="0" w:color="auto"/>
                    <w:right w:val="none" w:sz="0" w:space="0" w:color="auto"/>
                  </w:divBdr>
                  <w:divsChild>
                    <w:div w:id="1938127227">
                      <w:marLeft w:val="0"/>
                      <w:marRight w:val="0"/>
                      <w:marTop w:val="0"/>
                      <w:marBottom w:val="150"/>
                      <w:divBdr>
                        <w:top w:val="none" w:sz="0" w:space="0" w:color="auto"/>
                        <w:left w:val="none" w:sz="0" w:space="0" w:color="auto"/>
                        <w:bottom w:val="none" w:sz="0" w:space="0" w:color="auto"/>
                        <w:right w:val="none" w:sz="0" w:space="0" w:color="auto"/>
                      </w:divBdr>
                      <w:divsChild>
                        <w:div w:id="1743019398">
                          <w:marLeft w:val="0"/>
                          <w:marRight w:val="0"/>
                          <w:marTop w:val="0"/>
                          <w:marBottom w:val="0"/>
                          <w:divBdr>
                            <w:top w:val="none" w:sz="0" w:space="0" w:color="auto"/>
                            <w:left w:val="none" w:sz="0" w:space="0" w:color="auto"/>
                            <w:bottom w:val="none" w:sz="0" w:space="0" w:color="auto"/>
                            <w:right w:val="none" w:sz="0" w:space="0" w:color="auto"/>
                          </w:divBdr>
                          <w:divsChild>
                            <w:div w:id="1703239943">
                              <w:marLeft w:val="0"/>
                              <w:marRight w:val="0"/>
                              <w:marTop w:val="0"/>
                              <w:marBottom w:val="0"/>
                              <w:divBdr>
                                <w:top w:val="none" w:sz="0" w:space="0" w:color="auto"/>
                                <w:left w:val="none" w:sz="0" w:space="0" w:color="auto"/>
                                <w:bottom w:val="none" w:sz="0" w:space="0" w:color="auto"/>
                                <w:right w:val="none" w:sz="0" w:space="0" w:color="auto"/>
                              </w:divBdr>
                              <w:divsChild>
                                <w:div w:id="393432432">
                                  <w:marLeft w:val="0"/>
                                  <w:marRight w:val="0"/>
                                  <w:marTop w:val="0"/>
                                  <w:marBottom w:val="0"/>
                                  <w:divBdr>
                                    <w:top w:val="none" w:sz="0" w:space="0" w:color="auto"/>
                                    <w:left w:val="none" w:sz="0" w:space="0" w:color="auto"/>
                                    <w:bottom w:val="none" w:sz="0" w:space="0" w:color="auto"/>
                                    <w:right w:val="none" w:sz="0" w:space="0" w:color="auto"/>
                                  </w:divBdr>
                                  <w:divsChild>
                                    <w:div w:id="6910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926055">
      <w:bodyDiv w:val="1"/>
      <w:marLeft w:val="0"/>
      <w:marRight w:val="0"/>
      <w:marTop w:val="0"/>
      <w:marBottom w:val="0"/>
      <w:divBdr>
        <w:top w:val="none" w:sz="0" w:space="0" w:color="auto"/>
        <w:left w:val="none" w:sz="0" w:space="0" w:color="auto"/>
        <w:bottom w:val="none" w:sz="0" w:space="0" w:color="auto"/>
        <w:right w:val="none" w:sz="0" w:space="0" w:color="auto"/>
      </w:divBdr>
      <w:divsChild>
        <w:div w:id="880942615">
          <w:marLeft w:val="0"/>
          <w:marRight w:val="0"/>
          <w:marTop w:val="0"/>
          <w:marBottom w:val="0"/>
          <w:divBdr>
            <w:top w:val="none" w:sz="0" w:space="0" w:color="auto"/>
            <w:left w:val="none" w:sz="0" w:space="0" w:color="auto"/>
            <w:bottom w:val="none" w:sz="0" w:space="0" w:color="auto"/>
            <w:right w:val="none" w:sz="0" w:space="0" w:color="auto"/>
          </w:divBdr>
          <w:divsChild>
            <w:div w:id="405540169">
              <w:marLeft w:val="0"/>
              <w:marRight w:val="0"/>
              <w:marTop w:val="0"/>
              <w:marBottom w:val="0"/>
              <w:divBdr>
                <w:top w:val="none" w:sz="0" w:space="0" w:color="auto"/>
                <w:left w:val="none" w:sz="0" w:space="0" w:color="auto"/>
                <w:bottom w:val="none" w:sz="0" w:space="0" w:color="auto"/>
                <w:right w:val="none" w:sz="0" w:space="0" w:color="auto"/>
              </w:divBdr>
              <w:divsChild>
                <w:div w:id="1833177967">
                  <w:marLeft w:val="0"/>
                  <w:marRight w:val="0"/>
                  <w:marTop w:val="0"/>
                  <w:marBottom w:val="0"/>
                  <w:divBdr>
                    <w:top w:val="none" w:sz="0" w:space="0" w:color="auto"/>
                    <w:left w:val="none" w:sz="0" w:space="0" w:color="auto"/>
                    <w:bottom w:val="none" w:sz="0" w:space="0" w:color="auto"/>
                    <w:right w:val="none" w:sz="0" w:space="0" w:color="auto"/>
                  </w:divBdr>
                  <w:divsChild>
                    <w:div w:id="7088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well.cheshirewestandchester.gov.uk/" TargetMode="External"/><Relationship Id="rId3" Type="http://schemas.openxmlformats.org/officeDocument/2006/relationships/styles" Target="styles.xml"/><Relationship Id="rId7" Type="http://schemas.openxmlformats.org/officeDocument/2006/relationships/image" Target="file:///C:\..\Documents%20and%20Settings\sca8753538\Local%20Settings\Temporary%20Internet%20Files\OLK70\Macintosh%20HD:Users:johnmcgeown:Desktop:StBedes_NEWlogo.t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C78B-1DB6-4FE2-8E76-023B900C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 Bede's Catholic Primary School</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sch8753538</cp:lastModifiedBy>
  <cp:revision>3</cp:revision>
  <cp:lastPrinted>2020-06-03T09:06:00Z</cp:lastPrinted>
  <dcterms:created xsi:type="dcterms:W3CDTF">2024-06-14T10:41:00Z</dcterms:created>
  <dcterms:modified xsi:type="dcterms:W3CDTF">2024-06-14T16:36:00Z</dcterms:modified>
</cp:coreProperties>
</file>